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F63" w:rsidRPr="00503F63" w:rsidRDefault="00503F63" w:rsidP="00503F63">
      <w:pPr>
        <w:shd w:val="clear" w:color="auto" w:fill="FFFFFF"/>
        <w:spacing w:after="150"/>
        <w:jc w:val="center"/>
        <w:rPr>
          <w:rFonts w:ascii="Helvetica" w:hAnsi="Helvetica" w:cs="Helvetica"/>
          <w:b/>
          <w:bCs/>
          <w:sz w:val="28"/>
          <w:szCs w:val="28"/>
          <w:shd w:val="clear" w:color="auto" w:fill="F2F2F2"/>
        </w:rPr>
      </w:pPr>
      <w:bookmarkStart w:id="0" w:name="_GoBack"/>
      <w:bookmarkEnd w:id="0"/>
      <w:r w:rsidRPr="00503F63">
        <w:rPr>
          <w:rFonts w:ascii="Helvetica" w:hAnsi="Helvetica" w:cs="Helvetica"/>
          <w:b/>
          <w:bCs/>
          <w:sz w:val="28"/>
          <w:szCs w:val="28"/>
          <w:shd w:val="clear" w:color="auto" w:fill="F2F2F2"/>
        </w:rPr>
        <w:t>О правилах записи на первичный прием/консультацию/обследование</w:t>
      </w:r>
    </w:p>
    <w:p w:rsidR="00503F63" w:rsidRPr="00503F63" w:rsidRDefault="00503F63" w:rsidP="00503F63">
      <w:pPr>
        <w:shd w:val="clear" w:color="auto" w:fill="FFFFFF"/>
        <w:spacing w:after="150"/>
        <w:jc w:val="center"/>
        <w:rPr>
          <w:rFonts w:ascii="Helvetica" w:hAnsi="Helvetica" w:cs="Helvetica"/>
          <w:b/>
          <w:bCs/>
          <w:sz w:val="28"/>
          <w:szCs w:val="28"/>
          <w:shd w:val="clear" w:color="auto" w:fill="F2F2F2"/>
        </w:rPr>
      </w:pPr>
      <w:r w:rsidRPr="00503F63">
        <w:rPr>
          <w:rFonts w:ascii="Helvetica" w:hAnsi="Helvetica" w:cs="Helvetica"/>
          <w:b/>
          <w:bCs/>
          <w:sz w:val="28"/>
          <w:szCs w:val="28"/>
          <w:shd w:val="clear" w:color="auto" w:fill="F2F2F2"/>
        </w:rPr>
        <w:t>в поликлинике ГБУЗ СК "</w:t>
      </w:r>
      <w:proofErr w:type="gramStart"/>
      <w:r w:rsidRPr="00503F63">
        <w:rPr>
          <w:rFonts w:ascii="Helvetica" w:hAnsi="Helvetica" w:cs="Helvetica"/>
          <w:b/>
          <w:bCs/>
          <w:sz w:val="28"/>
          <w:szCs w:val="28"/>
          <w:shd w:val="clear" w:color="auto" w:fill="F2F2F2"/>
        </w:rPr>
        <w:t>Пятигорская</w:t>
      </w:r>
      <w:proofErr w:type="gramEnd"/>
      <w:r w:rsidRPr="00503F63">
        <w:rPr>
          <w:rFonts w:ascii="Helvetica" w:hAnsi="Helvetica" w:cs="Helvetica"/>
          <w:b/>
          <w:bCs/>
          <w:sz w:val="28"/>
          <w:szCs w:val="28"/>
          <w:shd w:val="clear" w:color="auto" w:fill="F2F2F2"/>
        </w:rPr>
        <w:t xml:space="preserve"> ГКБ № 2"</w:t>
      </w:r>
    </w:p>
    <w:p w:rsidR="00503F63" w:rsidRDefault="00503F63" w:rsidP="00503F63">
      <w:pPr>
        <w:shd w:val="clear" w:color="auto" w:fill="FFFFFF"/>
        <w:spacing w:after="150"/>
        <w:jc w:val="left"/>
        <w:rPr>
          <w:rFonts w:ascii="Helvetica" w:hAnsi="Helvetica" w:cs="Helvetica"/>
          <w:b/>
          <w:bCs/>
          <w:color w:val="3A4454"/>
          <w:shd w:val="clear" w:color="auto" w:fill="F2F2F2"/>
        </w:rPr>
      </w:pPr>
    </w:p>
    <w:p w:rsidR="00503F63" w:rsidRPr="00503F63" w:rsidRDefault="00503F63" w:rsidP="00503F63">
      <w:pPr>
        <w:shd w:val="clear" w:color="auto" w:fill="FFFFFF"/>
        <w:spacing w:after="150"/>
        <w:jc w:val="left"/>
        <w:rPr>
          <w:rFonts w:ascii="Helvetica" w:hAnsi="Helvetica" w:cs="Helvetica"/>
          <w:sz w:val="21"/>
          <w:szCs w:val="21"/>
          <w:lang w:eastAsia="ru-RU"/>
        </w:rPr>
      </w:pPr>
      <w:r w:rsidRPr="00503F63">
        <w:rPr>
          <w:rFonts w:ascii="Helvetica" w:hAnsi="Helvetica" w:cs="Helvetica"/>
          <w:sz w:val="21"/>
          <w:szCs w:val="21"/>
          <w:lang w:eastAsia="ru-RU"/>
        </w:rPr>
        <w:t>Работа поликлиники ГБУЗ СК "Пятигорская ГКБ № 2" организована в две смены:</w:t>
      </w:r>
    </w:p>
    <w:p w:rsidR="00503F63" w:rsidRPr="00503F63" w:rsidRDefault="00503F63" w:rsidP="00503F6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495"/>
        <w:jc w:val="left"/>
        <w:rPr>
          <w:rFonts w:ascii="Helvetica" w:hAnsi="Helvetica" w:cs="Helvetica"/>
          <w:sz w:val="21"/>
          <w:szCs w:val="21"/>
          <w:lang w:eastAsia="ru-RU"/>
        </w:rPr>
      </w:pPr>
      <w:r w:rsidRPr="00503F63">
        <w:rPr>
          <w:rFonts w:ascii="Helvetica" w:hAnsi="Helvetica" w:cs="Helvetica"/>
          <w:b/>
          <w:bCs/>
          <w:sz w:val="21"/>
          <w:szCs w:val="21"/>
          <w:lang w:eastAsia="ru-RU"/>
        </w:rPr>
        <w:t>в рабочие дни с 7.00 до 19.00 часов, с оказанием неотложной помощи ежедневно.</w:t>
      </w:r>
    </w:p>
    <w:p w:rsidR="00503F63" w:rsidRPr="00503F63" w:rsidRDefault="00503F63" w:rsidP="00503F6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495"/>
        <w:jc w:val="left"/>
        <w:rPr>
          <w:rFonts w:ascii="Helvetica" w:hAnsi="Helvetica" w:cs="Helvetica"/>
          <w:sz w:val="21"/>
          <w:szCs w:val="21"/>
          <w:lang w:eastAsia="ru-RU"/>
        </w:rPr>
      </w:pPr>
      <w:r w:rsidRPr="00503F63">
        <w:rPr>
          <w:rFonts w:ascii="Helvetica" w:hAnsi="Helvetica" w:cs="Helvetica"/>
          <w:b/>
          <w:bCs/>
          <w:sz w:val="21"/>
          <w:szCs w:val="21"/>
          <w:lang w:eastAsia="ru-RU"/>
        </w:rPr>
        <w:t>в выходные и праздничные дни:</w:t>
      </w:r>
    </w:p>
    <w:p w:rsidR="00503F63" w:rsidRPr="00503F63" w:rsidRDefault="00503F63" w:rsidP="00503F63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1215"/>
        <w:jc w:val="left"/>
        <w:rPr>
          <w:rFonts w:ascii="Helvetica" w:hAnsi="Helvetica" w:cs="Helvetica"/>
          <w:sz w:val="21"/>
          <w:szCs w:val="21"/>
          <w:lang w:eastAsia="ru-RU"/>
        </w:rPr>
      </w:pPr>
      <w:r w:rsidRPr="00503F63">
        <w:rPr>
          <w:rFonts w:ascii="Helvetica" w:hAnsi="Helvetica" w:cs="Helvetica"/>
          <w:sz w:val="21"/>
          <w:szCs w:val="21"/>
          <w:lang w:eastAsia="ru-RU"/>
        </w:rPr>
        <w:t>суббота — дежурный терапевт и дежурный акушер-гинеколог с 8:00 до 14:00;</w:t>
      </w:r>
    </w:p>
    <w:p w:rsidR="00503F63" w:rsidRPr="00503F63" w:rsidRDefault="00503F63" w:rsidP="00503F63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1215"/>
        <w:jc w:val="left"/>
        <w:rPr>
          <w:rFonts w:ascii="Helvetica" w:hAnsi="Helvetica" w:cs="Helvetica"/>
          <w:sz w:val="21"/>
          <w:szCs w:val="21"/>
          <w:lang w:eastAsia="ru-RU"/>
        </w:rPr>
      </w:pPr>
      <w:r w:rsidRPr="00503F63">
        <w:rPr>
          <w:rFonts w:ascii="Helvetica" w:hAnsi="Helvetica" w:cs="Helvetica"/>
          <w:sz w:val="21"/>
          <w:szCs w:val="21"/>
          <w:lang w:eastAsia="ru-RU"/>
        </w:rPr>
        <w:t>воскресенье — дежурный терапевт с 8:00до 14:00.</w:t>
      </w:r>
    </w:p>
    <w:p w:rsidR="00503F63" w:rsidRPr="00503F63" w:rsidRDefault="00503F63" w:rsidP="00503F63">
      <w:pPr>
        <w:shd w:val="clear" w:color="auto" w:fill="FFFFFF"/>
        <w:spacing w:after="150"/>
        <w:jc w:val="left"/>
        <w:rPr>
          <w:rFonts w:ascii="Helvetica" w:hAnsi="Helvetica" w:cs="Helvetica"/>
          <w:sz w:val="21"/>
          <w:szCs w:val="21"/>
          <w:lang w:eastAsia="ru-RU"/>
        </w:rPr>
      </w:pPr>
      <w:r w:rsidRPr="00503F63">
        <w:rPr>
          <w:rFonts w:ascii="Helvetica" w:hAnsi="Helvetica" w:cs="Helvetica"/>
          <w:sz w:val="21"/>
          <w:szCs w:val="21"/>
          <w:lang w:eastAsia="ru-RU"/>
        </w:rPr>
        <w:t>Регистратура и процедурный кабинет работают ежедневно с 7:00 до 19:00, в выходные дни с 8:00 до 14:00.</w:t>
      </w:r>
    </w:p>
    <w:p w:rsidR="00503F63" w:rsidRPr="00503F63" w:rsidRDefault="00503F63" w:rsidP="00503F63">
      <w:pPr>
        <w:shd w:val="clear" w:color="auto" w:fill="FFFFFF"/>
        <w:spacing w:after="150"/>
        <w:jc w:val="left"/>
        <w:rPr>
          <w:rFonts w:ascii="Helvetica" w:hAnsi="Helvetica" w:cs="Helvetica"/>
          <w:sz w:val="21"/>
          <w:szCs w:val="21"/>
          <w:lang w:eastAsia="ru-RU"/>
        </w:rPr>
      </w:pPr>
      <w:r w:rsidRPr="00503F63">
        <w:rPr>
          <w:rFonts w:ascii="Helvetica" w:hAnsi="Helvetica" w:cs="Helvetica"/>
          <w:sz w:val="21"/>
          <w:szCs w:val="21"/>
          <w:lang w:eastAsia="ru-RU"/>
        </w:rPr>
        <w:t>Все пациенты обслуживаются по талонам. Срок ожидания приема:</w:t>
      </w:r>
    </w:p>
    <w:p w:rsidR="00503F63" w:rsidRPr="00503F63" w:rsidRDefault="00503F63" w:rsidP="00503F6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495"/>
        <w:jc w:val="left"/>
        <w:rPr>
          <w:rFonts w:ascii="Helvetica" w:hAnsi="Helvetica" w:cs="Helvetica"/>
          <w:sz w:val="21"/>
          <w:szCs w:val="21"/>
          <w:lang w:eastAsia="ru-RU"/>
        </w:rPr>
      </w:pPr>
      <w:r w:rsidRPr="00503F63">
        <w:rPr>
          <w:rFonts w:ascii="Helvetica" w:hAnsi="Helvetica" w:cs="Helvetica"/>
          <w:sz w:val="21"/>
          <w:szCs w:val="21"/>
          <w:lang w:eastAsia="ru-RU"/>
        </w:rPr>
        <w:t>терапевт, акушер-гинеколог, стоматолог — в день обращения;</w:t>
      </w:r>
    </w:p>
    <w:p w:rsidR="00503F63" w:rsidRPr="00503F63" w:rsidRDefault="00503F63" w:rsidP="00503F6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495"/>
        <w:jc w:val="left"/>
        <w:rPr>
          <w:rFonts w:ascii="Helvetica" w:hAnsi="Helvetica" w:cs="Helvetica"/>
          <w:sz w:val="21"/>
          <w:szCs w:val="21"/>
          <w:lang w:eastAsia="ru-RU"/>
        </w:rPr>
      </w:pPr>
      <w:r w:rsidRPr="00503F63">
        <w:rPr>
          <w:rFonts w:ascii="Helvetica" w:hAnsi="Helvetica" w:cs="Helvetica"/>
          <w:sz w:val="21"/>
          <w:szCs w:val="21"/>
          <w:lang w:eastAsia="ru-RU"/>
        </w:rPr>
        <w:t xml:space="preserve">врачей-специалистов в день обращения или </w:t>
      </w:r>
      <w:proofErr w:type="gramStart"/>
      <w:r w:rsidRPr="00503F63">
        <w:rPr>
          <w:rFonts w:ascii="Helvetica" w:hAnsi="Helvetica" w:cs="Helvetica"/>
          <w:sz w:val="21"/>
          <w:szCs w:val="21"/>
          <w:lang w:eastAsia="ru-RU"/>
        </w:rPr>
        <w:t>на</w:t>
      </w:r>
      <w:proofErr w:type="gramEnd"/>
      <w:r w:rsidRPr="00503F63">
        <w:rPr>
          <w:rFonts w:ascii="Helvetica" w:hAnsi="Helvetica" w:cs="Helvetica"/>
          <w:sz w:val="21"/>
          <w:szCs w:val="21"/>
          <w:lang w:eastAsia="ru-RU"/>
        </w:rPr>
        <w:t xml:space="preserve"> следующий;</w:t>
      </w:r>
    </w:p>
    <w:p w:rsidR="00503F63" w:rsidRPr="00503F63" w:rsidRDefault="00503F63" w:rsidP="00503F6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495"/>
        <w:jc w:val="left"/>
        <w:rPr>
          <w:rFonts w:ascii="Helvetica" w:hAnsi="Helvetica" w:cs="Helvetica"/>
          <w:sz w:val="21"/>
          <w:szCs w:val="21"/>
          <w:lang w:eastAsia="ru-RU"/>
        </w:rPr>
      </w:pPr>
      <w:r w:rsidRPr="00503F63">
        <w:rPr>
          <w:rFonts w:ascii="Helvetica" w:hAnsi="Helvetica" w:cs="Helvetica"/>
          <w:sz w:val="21"/>
          <w:szCs w:val="21"/>
          <w:lang w:eastAsia="ru-RU"/>
        </w:rPr>
        <w:t>прием беременных и пациентов с неотложными состояниями по обращению;</w:t>
      </w:r>
    </w:p>
    <w:p w:rsidR="00503F63" w:rsidRPr="00503F63" w:rsidRDefault="00503F63" w:rsidP="00503F63">
      <w:pPr>
        <w:shd w:val="clear" w:color="auto" w:fill="FFFFFF"/>
        <w:spacing w:after="150"/>
        <w:jc w:val="left"/>
        <w:rPr>
          <w:rFonts w:ascii="Helvetica" w:hAnsi="Helvetica" w:cs="Helvetica"/>
          <w:sz w:val="21"/>
          <w:szCs w:val="21"/>
          <w:lang w:eastAsia="ru-RU"/>
        </w:rPr>
      </w:pPr>
      <w:r w:rsidRPr="00503F63">
        <w:rPr>
          <w:rFonts w:ascii="Helvetica" w:hAnsi="Helvetica" w:cs="Helvetica"/>
          <w:sz w:val="21"/>
          <w:szCs w:val="21"/>
          <w:lang w:eastAsia="ru-RU"/>
        </w:rPr>
        <w:t xml:space="preserve">Поликлиника имеет флюорограф, </w:t>
      </w:r>
      <w:proofErr w:type="gramStart"/>
      <w:r w:rsidRPr="00503F63">
        <w:rPr>
          <w:rFonts w:ascii="Helvetica" w:hAnsi="Helvetica" w:cs="Helvetica"/>
          <w:sz w:val="21"/>
          <w:szCs w:val="21"/>
          <w:lang w:eastAsia="ru-RU"/>
        </w:rPr>
        <w:t>работающий</w:t>
      </w:r>
      <w:proofErr w:type="gramEnd"/>
      <w:r w:rsidRPr="00503F63">
        <w:rPr>
          <w:rFonts w:ascii="Helvetica" w:hAnsi="Helvetica" w:cs="Helvetica"/>
          <w:sz w:val="21"/>
          <w:szCs w:val="21"/>
          <w:lang w:eastAsia="ru-RU"/>
        </w:rPr>
        <w:t xml:space="preserve"> ежедневно с 8:00 до 15:30.</w:t>
      </w:r>
    </w:p>
    <w:p w:rsidR="00503F63" w:rsidRPr="00503F63" w:rsidRDefault="00503F63" w:rsidP="00503F63">
      <w:pPr>
        <w:shd w:val="clear" w:color="auto" w:fill="FFFFFF"/>
        <w:spacing w:after="150"/>
        <w:jc w:val="left"/>
        <w:rPr>
          <w:rFonts w:ascii="Helvetica" w:hAnsi="Helvetica" w:cs="Helvetica"/>
          <w:sz w:val="21"/>
          <w:szCs w:val="21"/>
          <w:lang w:eastAsia="ru-RU"/>
        </w:rPr>
      </w:pPr>
      <w:r w:rsidRPr="00503F63">
        <w:rPr>
          <w:rFonts w:ascii="Helvetica" w:hAnsi="Helvetica" w:cs="Helvetica"/>
          <w:sz w:val="21"/>
          <w:szCs w:val="21"/>
          <w:lang w:eastAsia="ru-RU"/>
        </w:rPr>
        <w:t>При состояниях, требующих срочного медицинского вмешательства (несчастный случай, травма, другие состояния и заболевания, угрожающие жизни или здоровью гражданина или окружающих его лиц), медицинская помощь оказывается вне зависимости от места проживания (регистрации) пациента.</w:t>
      </w:r>
    </w:p>
    <w:p w:rsidR="00503F63" w:rsidRPr="00503F63" w:rsidRDefault="00503F63" w:rsidP="00503F63">
      <w:pPr>
        <w:shd w:val="clear" w:color="auto" w:fill="FFFFFF"/>
        <w:spacing w:after="150"/>
        <w:jc w:val="left"/>
        <w:rPr>
          <w:rFonts w:ascii="Helvetica" w:hAnsi="Helvetica" w:cs="Helvetica"/>
          <w:sz w:val="21"/>
          <w:szCs w:val="21"/>
          <w:lang w:eastAsia="ru-RU"/>
        </w:rPr>
      </w:pPr>
      <w:r w:rsidRPr="00503F63">
        <w:rPr>
          <w:rFonts w:ascii="Helvetica" w:hAnsi="Helvetica" w:cs="Helvetica"/>
          <w:sz w:val="21"/>
          <w:szCs w:val="21"/>
          <w:lang w:eastAsia="ru-RU"/>
        </w:rPr>
        <w:t xml:space="preserve">При первичном или повторном обращении пациент или его законный представитель обязан представить документ, удостоверяющий личность (паспорт) и действующий страховой полис пациента. </w:t>
      </w:r>
      <w:proofErr w:type="gramStart"/>
      <w:r w:rsidRPr="00503F63">
        <w:rPr>
          <w:rFonts w:ascii="Helvetica" w:hAnsi="Helvetica" w:cs="Helvetica"/>
          <w:sz w:val="21"/>
          <w:szCs w:val="21"/>
          <w:lang w:eastAsia="ru-RU"/>
        </w:rPr>
        <w:t>В регистратуре поликлиники при первичном обращении на пациента оформляется медицинская карта амбулаторного больного, в которую вносятся следующие сведения о пациенте: фамилия, имя, отчество (полностью), пол, дата рождения (число, месяц, год), адрес по данным прописки (регистрации) на основании документов, удостоверяющих личность, серия и номер паспорта, серия и номер страхового медицинского полиса, СНИЛС.</w:t>
      </w:r>
      <w:proofErr w:type="gramEnd"/>
    </w:p>
    <w:p w:rsidR="00503F63" w:rsidRPr="00503F63" w:rsidRDefault="00503F63" w:rsidP="00503F63">
      <w:pPr>
        <w:shd w:val="clear" w:color="auto" w:fill="FFFFFF"/>
        <w:spacing w:before="300" w:after="150"/>
        <w:jc w:val="left"/>
        <w:outlineLvl w:val="2"/>
        <w:rPr>
          <w:rFonts w:ascii="inherit" w:hAnsi="inherit" w:cs="Helvetica"/>
          <w:sz w:val="36"/>
          <w:szCs w:val="36"/>
          <w:lang w:eastAsia="ru-RU"/>
        </w:rPr>
      </w:pPr>
      <w:r w:rsidRPr="00503F63">
        <w:rPr>
          <w:rFonts w:ascii="inherit" w:hAnsi="inherit" w:cs="Helvetica"/>
          <w:sz w:val="36"/>
          <w:szCs w:val="36"/>
          <w:lang w:eastAsia="ru-RU"/>
        </w:rPr>
        <w:t>Терапевтическое отделение</w:t>
      </w:r>
    </w:p>
    <w:p w:rsidR="00503F63" w:rsidRPr="00503F63" w:rsidRDefault="00503F63" w:rsidP="00503F63">
      <w:pPr>
        <w:shd w:val="clear" w:color="auto" w:fill="FFFFFF"/>
        <w:spacing w:before="150" w:after="150"/>
        <w:jc w:val="left"/>
        <w:outlineLvl w:val="3"/>
        <w:rPr>
          <w:rFonts w:ascii="inherit" w:hAnsi="inherit" w:cs="Helvetica"/>
          <w:sz w:val="27"/>
          <w:szCs w:val="27"/>
          <w:lang w:eastAsia="ru-RU"/>
        </w:rPr>
      </w:pPr>
      <w:r w:rsidRPr="00503F63">
        <w:rPr>
          <w:rFonts w:ascii="inherit" w:hAnsi="inherit" w:cs="Helvetica"/>
          <w:sz w:val="27"/>
          <w:szCs w:val="27"/>
          <w:lang w:eastAsia="ru-RU"/>
        </w:rPr>
        <w:t>Запись на прием к врачам терапевтического отделения поликлиники осуществляется путем:</w:t>
      </w:r>
    </w:p>
    <w:p w:rsidR="00503F63" w:rsidRPr="00503F63" w:rsidRDefault="00503F63" w:rsidP="00503F63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495"/>
        <w:jc w:val="left"/>
        <w:rPr>
          <w:rFonts w:ascii="Helvetica" w:hAnsi="Helvetica" w:cs="Helvetica"/>
          <w:sz w:val="21"/>
          <w:szCs w:val="21"/>
          <w:lang w:eastAsia="ru-RU"/>
        </w:rPr>
      </w:pPr>
      <w:r w:rsidRPr="00503F63">
        <w:rPr>
          <w:rFonts w:ascii="Helvetica" w:hAnsi="Helvetica" w:cs="Helvetica"/>
          <w:sz w:val="21"/>
          <w:szCs w:val="21"/>
          <w:lang w:eastAsia="ru-RU"/>
        </w:rPr>
        <w:t>обращения по телефону 98-50-76;</w:t>
      </w:r>
    </w:p>
    <w:p w:rsidR="00503F63" w:rsidRPr="00503F63" w:rsidRDefault="00503F63" w:rsidP="00503F63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495"/>
        <w:jc w:val="left"/>
        <w:rPr>
          <w:rFonts w:ascii="Helvetica" w:hAnsi="Helvetica" w:cs="Helvetica"/>
          <w:sz w:val="21"/>
          <w:szCs w:val="21"/>
          <w:lang w:eastAsia="ru-RU"/>
        </w:rPr>
      </w:pPr>
      <w:r w:rsidRPr="00503F63">
        <w:rPr>
          <w:rFonts w:ascii="Helvetica" w:hAnsi="Helvetica" w:cs="Helvetica"/>
          <w:sz w:val="21"/>
          <w:szCs w:val="21"/>
          <w:lang w:eastAsia="ru-RU"/>
        </w:rPr>
        <w:t>записи через интернет;</w:t>
      </w:r>
    </w:p>
    <w:p w:rsidR="00503F63" w:rsidRPr="00503F63" w:rsidRDefault="00503F63" w:rsidP="00503F63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495"/>
        <w:jc w:val="left"/>
        <w:rPr>
          <w:rFonts w:ascii="Helvetica" w:hAnsi="Helvetica" w:cs="Helvetica"/>
          <w:sz w:val="21"/>
          <w:szCs w:val="21"/>
          <w:lang w:eastAsia="ru-RU"/>
        </w:rPr>
      </w:pPr>
      <w:r w:rsidRPr="00503F63">
        <w:rPr>
          <w:rFonts w:ascii="Helvetica" w:hAnsi="Helvetica" w:cs="Helvetica"/>
          <w:sz w:val="21"/>
          <w:szCs w:val="21"/>
          <w:lang w:eastAsia="ru-RU"/>
        </w:rPr>
        <w:t>непосредственного обращения в регистратуру терапевтического отделения, находящуюся в левом крыле первого этажа поликлиники.</w:t>
      </w:r>
    </w:p>
    <w:p w:rsidR="00503F63" w:rsidRPr="00503F63" w:rsidRDefault="00503F63" w:rsidP="00503F63">
      <w:pPr>
        <w:shd w:val="clear" w:color="auto" w:fill="FFFFFF"/>
        <w:spacing w:before="150" w:after="150"/>
        <w:jc w:val="left"/>
        <w:outlineLvl w:val="3"/>
        <w:rPr>
          <w:rFonts w:ascii="inherit" w:hAnsi="inherit" w:cs="Helvetica"/>
          <w:sz w:val="27"/>
          <w:szCs w:val="27"/>
          <w:lang w:eastAsia="ru-RU"/>
        </w:rPr>
      </w:pPr>
      <w:r w:rsidRPr="00503F63">
        <w:rPr>
          <w:rFonts w:ascii="inherit" w:hAnsi="inherit" w:cs="Helvetica"/>
          <w:sz w:val="27"/>
          <w:szCs w:val="27"/>
          <w:lang w:eastAsia="ru-RU"/>
        </w:rPr>
        <w:t>Время работы регистратуры:</w:t>
      </w:r>
    </w:p>
    <w:p w:rsidR="00503F63" w:rsidRPr="00503F63" w:rsidRDefault="00503F63" w:rsidP="00503F63">
      <w:pPr>
        <w:shd w:val="clear" w:color="auto" w:fill="FFFFFF"/>
        <w:spacing w:before="150" w:after="150"/>
        <w:jc w:val="left"/>
        <w:outlineLvl w:val="4"/>
        <w:rPr>
          <w:rFonts w:ascii="inherit" w:hAnsi="inherit" w:cs="Helvetica"/>
          <w:sz w:val="21"/>
          <w:szCs w:val="21"/>
          <w:lang w:eastAsia="ru-RU"/>
        </w:rPr>
      </w:pPr>
      <w:r w:rsidRPr="00503F63">
        <w:rPr>
          <w:rFonts w:ascii="inherit" w:hAnsi="inherit" w:cs="Helvetica"/>
          <w:sz w:val="21"/>
          <w:szCs w:val="21"/>
          <w:lang w:eastAsia="ru-RU"/>
        </w:rPr>
        <w:t>РАБОЧИЕ ДНИ — С 7:00 ДО 19:00;</w:t>
      </w:r>
    </w:p>
    <w:p w:rsidR="00503F63" w:rsidRPr="00503F63" w:rsidRDefault="00503F63" w:rsidP="00503F63">
      <w:pPr>
        <w:shd w:val="clear" w:color="auto" w:fill="FFFFFF"/>
        <w:spacing w:before="150"/>
        <w:jc w:val="left"/>
        <w:outlineLvl w:val="4"/>
        <w:rPr>
          <w:rFonts w:ascii="inherit" w:hAnsi="inherit" w:cs="Helvetica"/>
          <w:sz w:val="21"/>
          <w:szCs w:val="21"/>
          <w:lang w:eastAsia="ru-RU"/>
        </w:rPr>
      </w:pPr>
      <w:r w:rsidRPr="00503F63">
        <w:rPr>
          <w:rFonts w:ascii="inherit" w:hAnsi="inherit" w:cs="Helvetica"/>
          <w:sz w:val="21"/>
          <w:szCs w:val="21"/>
          <w:lang w:eastAsia="ru-RU"/>
        </w:rPr>
        <w:t>В ВЫХОДНЫЕ И ПРАЗДНИЧНЫЕ ДНИ С 8:00 ДО 14:00.</w:t>
      </w:r>
    </w:p>
    <w:p w:rsidR="00503F63" w:rsidRPr="00503F63" w:rsidRDefault="00503F63" w:rsidP="00503F63">
      <w:pPr>
        <w:shd w:val="clear" w:color="auto" w:fill="FFFFFF"/>
        <w:spacing w:before="300" w:after="150"/>
        <w:jc w:val="left"/>
        <w:outlineLvl w:val="2"/>
        <w:rPr>
          <w:rFonts w:ascii="inherit" w:hAnsi="inherit" w:cs="Helvetica"/>
          <w:sz w:val="36"/>
          <w:szCs w:val="36"/>
          <w:lang w:eastAsia="ru-RU"/>
        </w:rPr>
      </w:pPr>
      <w:r w:rsidRPr="00503F63">
        <w:rPr>
          <w:rFonts w:ascii="inherit" w:hAnsi="inherit" w:cs="Helvetica"/>
          <w:sz w:val="36"/>
          <w:szCs w:val="36"/>
          <w:lang w:eastAsia="ru-RU"/>
        </w:rPr>
        <w:t>Женская консультация № 3</w:t>
      </w:r>
    </w:p>
    <w:p w:rsidR="00503F63" w:rsidRPr="00503F63" w:rsidRDefault="00503F63" w:rsidP="00503F63">
      <w:pPr>
        <w:shd w:val="clear" w:color="auto" w:fill="FFFFFF"/>
        <w:spacing w:before="150" w:after="150"/>
        <w:jc w:val="left"/>
        <w:outlineLvl w:val="3"/>
        <w:rPr>
          <w:rFonts w:ascii="inherit" w:hAnsi="inherit" w:cs="Helvetica"/>
          <w:sz w:val="27"/>
          <w:szCs w:val="27"/>
          <w:lang w:eastAsia="ru-RU"/>
        </w:rPr>
      </w:pPr>
      <w:r w:rsidRPr="00503F63">
        <w:rPr>
          <w:rFonts w:ascii="inherit" w:hAnsi="inherit" w:cs="Helvetica"/>
          <w:sz w:val="27"/>
          <w:szCs w:val="27"/>
          <w:lang w:eastAsia="ru-RU"/>
        </w:rPr>
        <w:t>Запись на прием к врачам женской консультации поликлиники осуществляется путем:</w:t>
      </w:r>
    </w:p>
    <w:p w:rsidR="00503F63" w:rsidRPr="00503F63" w:rsidRDefault="00503F63" w:rsidP="00503F63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495"/>
        <w:jc w:val="left"/>
        <w:rPr>
          <w:rFonts w:ascii="Helvetica" w:hAnsi="Helvetica" w:cs="Helvetica"/>
          <w:sz w:val="21"/>
          <w:szCs w:val="21"/>
          <w:lang w:eastAsia="ru-RU"/>
        </w:rPr>
      </w:pPr>
      <w:r w:rsidRPr="00503F63">
        <w:rPr>
          <w:rFonts w:ascii="Helvetica" w:hAnsi="Helvetica" w:cs="Helvetica"/>
          <w:sz w:val="21"/>
          <w:szCs w:val="21"/>
          <w:lang w:eastAsia="ru-RU"/>
        </w:rPr>
        <w:lastRenderedPageBreak/>
        <w:t>обращения по телефону 40-52-25;</w:t>
      </w:r>
    </w:p>
    <w:p w:rsidR="00503F63" w:rsidRPr="00503F63" w:rsidRDefault="00503F63" w:rsidP="00503F63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495"/>
        <w:jc w:val="left"/>
        <w:rPr>
          <w:rFonts w:ascii="Helvetica" w:hAnsi="Helvetica" w:cs="Helvetica"/>
          <w:sz w:val="21"/>
          <w:szCs w:val="21"/>
          <w:lang w:eastAsia="ru-RU"/>
        </w:rPr>
      </w:pPr>
      <w:r w:rsidRPr="00503F63">
        <w:rPr>
          <w:rFonts w:ascii="Helvetica" w:hAnsi="Helvetica" w:cs="Helvetica"/>
          <w:sz w:val="21"/>
          <w:szCs w:val="21"/>
          <w:lang w:eastAsia="ru-RU"/>
        </w:rPr>
        <w:t>записи через интернет;</w:t>
      </w:r>
    </w:p>
    <w:p w:rsidR="00503F63" w:rsidRPr="00503F63" w:rsidRDefault="00503F63" w:rsidP="00503F63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495"/>
        <w:jc w:val="left"/>
        <w:rPr>
          <w:rFonts w:ascii="Helvetica" w:hAnsi="Helvetica" w:cs="Helvetica"/>
          <w:sz w:val="21"/>
          <w:szCs w:val="21"/>
          <w:lang w:eastAsia="ru-RU"/>
        </w:rPr>
      </w:pPr>
      <w:r w:rsidRPr="00503F63">
        <w:rPr>
          <w:rFonts w:ascii="Helvetica" w:hAnsi="Helvetica" w:cs="Helvetica"/>
          <w:sz w:val="21"/>
          <w:szCs w:val="21"/>
          <w:lang w:eastAsia="ru-RU"/>
        </w:rPr>
        <w:t>непосредственного обращения в регистратуру женской консультации, находящуюся в правом крыле первого этажа поликлиники.</w:t>
      </w:r>
    </w:p>
    <w:p w:rsidR="00503F63" w:rsidRPr="00503F63" w:rsidRDefault="00503F63" w:rsidP="00503F63">
      <w:pPr>
        <w:shd w:val="clear" w:color="auto" w:fill="FFFFFF"/>
        <w:spacing w:before="150" w:after="150"/>
        <w:jc w:val="left"/>
        <w:outlineLvl w:val="3"/>
        <w:rPr>
          <w:rFonts w:ascii="inherit" w:hAnsi="inherit" w:cs="Helvetica"/>
          <w:sz w:val="27"/>
          <w:szCs w:val="27"/>
          <w:lang w:eastAsia="ru-RU"/>
        </w:rPr>
      </w:pPr>
      <w:r w:rsidRPr="00503F63">
        <w:rPr>
          <w:rFonts w:ascii="inherit" w:hAnsi="inherit" w:cs="Helvetica"/>
          <w:sz w:val="27"/>
          <w:szCs w:val="27"/>
          <w:lang w:eastAsia="ru-RU"/>
        </w:rPr>
        <w:t>Время работы регистратуры:</w:t>
      </w:r>
    </w:p>
    <w:p w:rsidR="00503F63" w:rsidRPr="00503F63" w:rsidRDefault="00503F63" w:rsidP="00503F63">
      <w:pPr>
        <w:shd w:val="clear" w:color="auto" w:fill="FFFFFF"/>
        <w:spacing w:before="150"/>
        <w:jc w:val="left"/>
        <w:outlineLvl w:val="4"/>
        <w:rPr>
          <w:rFonts w:ascii="inherit" w:hAnsi="inherit" w:cs="Helvetica"/>
          <w:sz w:val="21"/>
          <w:szCs w:val="21"/>
          <w:lang w:eastAsia="ru-RU"/>
        </w:rPr>
      </w:pPr>
      <w:r w:rsidRPr="00503F63">
        <w:rPr>
          <w:rFonts w:ascii="inherit" w:hAnsi="inherit" w:cs="Helvetica"/>
          <w:sz w:val="21"/>
          <w:szCs w:val="21"/>
          <w:lang w:eastAsia="ru-RU"/>
        </w:rPr>
        <w:t>РАБОЧИЕ ДНИ — С 7:00 ДО 19:00.</w:t>
      </w:r>
    </w:p>
    <w:p w:rsidR="009C476E" w:rsidRDefault="009C476E"/>
    <w:sectPr w:rsidR="009C476E" w:rsidSect="009C4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768C8"/>
    <w:multiLevelType w:val="multilevel"/>
    <w:tmpl w:val="129EB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4835FE"/>
    <w:multiLevelType w:val="multilevel"/>
    <w:tmpl w:val="03CE7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A04BA3"/>
    <w:multiLevelType w:val="multilevel"/>
    <w:tmpl w:val="F8A80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F42C61"/>
    <w:multiLevelType w:val="multilevel"/>
    <w:tmpl w:val="9FC4B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F63"/>
    <w:rsid w:val="0026133C"/>
    <w:rsid w:val="00282898"/>
    <w:rsid w:val="002F2079"/>
    <w:rsid w:val="00414CC4"/>
    <w:rsid w:val="00503F63"/>
    <w:rsid w:val="007469B2"/>
    <w:rsid w:val="008F6A68"/>
    <w:rsid w:val="00975891"/>
    <w:rsid w:val="009C476E"/>
    <w:rsid w:val="00B2061B"/>
    <w:rsid w:val="00BA5A58"/>
    <w:rsid w:val="00D17A8D"/>
    <w:rsid w:val="00D66C8E"/>
    <w:rsid w:val="00E8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891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8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891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8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6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710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0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13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642861">
                  <w:marLeft w:val="0"/>
                  <w:marRight w:val="0"/>
                  <w:marTop w:val="0"/>
                  <w:marBottom w:val="300"/>
                  <w:divBdr>
                    <w:top w:val="single" w:sz="12" w:space="8" w:color="4F9BC3"/>
                    <w:left w:val="single" w:sz="12" w:space="15" w:color="4F9BC3"/>
                    <w:bottom w:val="single" w:sz="12" w:space="8" w:color="4F9BC3"/>
                    <w:right w:val="single" w:sz="12" w:space="15" w:color="4F9BC3"/>
                  </w:divBdr>
                </w:div>
                <w:div w:id="1699545474">
                  <w:marLeft w:val="0"/>
                  <w:marRight w:val="0"/>
                  <w:marTop w:val="0"/>
                  <w:marBottom w:val="300"/>
                  <w:divBdr>
                    <w:top w:val="single" w:sz="12" w:space="8" w:color="4F9BC3"/>
                    <w:left w:val="single" w:sz="12" w:space="15" w:color="4F9BC3"/>
                    <w:bottom w:val="single" w:sz="12" w:space="8" w:color="4F9BC3"/>
                    <w:right w:val="single" w:sz="12" w:space="15" w:color="4F9BC3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Терапевтическое отделение</vt:lpstr>
      <vt:lpstr>        Женская консультация № 3</vt:lpstr>
    </vt:vector>
  </TitlesOfParts>
  <Company>SPecialiST RePack</Company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А. Горбунов</dc:creator>
  <cp:lastModifiedBy>Александр А. Горбунов</cp:lastModifiedBy>
  <cp:revision>2</cp:revision>
  <dcterms:created xsi:type="dcterms:W3CDTF">2018-05-14T09:38:00Z</dcterms:created>
  <dcterms:modified xsi:type="dcterms:W3CDTF">2018-05-14T09:38:00Z</dcterms:modified>
</cp:coreProperties>
</file>