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EB1" w:rsidRPr="00A67EB1" w:rsidRDefault="00A67EB1" w:rsidP="000C5B66">
      <w:pPr>
        <w:shd w:val="clear" w:color="auto" w:fill="FFFFFF"/>
        <w:spacing w:before="180" w:after="18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</w:rPr>
      </w:pPr>
      <w:r w:rsidRPr="00A67EB1">
        <w:rPr>
          <w:rFonts w:ascii="Times New Roman" w:eastAsia="Times New Roman" w:hAnsi="Times New Roman" w:cs="Times New Roman"/>
          <w:b/>
          <w:bCs/>
          <w:color w:val="333333"/>
          <w:sz w:val="33"/>
          <w:szCs w:val="33"/>
        </w:rPr>
        <w:t>Правила записи на первичный прием/консультацию/обследование</w:t>
      </w:r>
    </w:p>
    <w:p w:rsidR="00A67EB1" w:rsidRPr="00A67EB1" w:rsidRDefault="00A67EB1" w:rsidP="000C5B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67EB1">
        <w:rPr>
          <w:rFonts w:ascii="Times New Roman" w:eastAsia="Times New Roman" w:hAnsi="Times New Roman" w:cs="Times New Roman"/>
          <w:color w:val="333333"/>
          <w:sz w:val="28"/>
          <w:szCs w:val="28"/>
        </w:rPr>
        <w:t>Первичный прием граждан осуществляется по территориальному принципу прикрепления населения.</w:t>
      </w:r>
      <w:r w:rsidRPr="000C5B6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A67EB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Подача заявки гражданином на прием может быть выполнена одним из следующих способов:</w:t>
      </w:r>
      <w:r w:rsidRPr="00A67EB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1. — личным обращением в регистратуру медицинской организации.</w:t>
      </w:r>
      <w:r w:rsidRPr="00A67EB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2. — с использованием телефонного обращения в медицинскую организацию;</w:t>
      </w:r>
      <w:r w:rsidRPr="00A67EB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3. — с использованием </w:t>
      </w:r>
      <w:proofErr w:type="spellStart"/>
      <w:r w:rsidRPr="00A67EB1">
        <w:rPr>
          <w:rFonts w:ascii="Times New Roman" w:eastAsia="Times New Roman" w:hAnsi="Times New Roman" w:cs="Times New Roman"/>
          <w:color w:val="333333"/>
          <w:sz w:val="28"/>
          <w:szCs w:val="28"/>
        </w:rPr>
        <w:t>инфомата</w:t>
      </w:r>
      <w:proofErr w:type="spellEnd"/>
      <w:r w:rsidRPr="00A67EB1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A67EB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4. — с использованием интернет «Электронная регистратура».</w:t>
      </w:r>
      <w:r w:rsidRPr="00A67EB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5. — с использованием Единого портала государственных услуг;</w:t>
      </w:r>
      <w:r w:rsidRPr="000C5B6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A67EB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1. Гражданин </w:t>
      </w:r>
      <w:proofErr w:type="gramStart"/>
      <w:r w:rsidRPr="00A67EB1">
        <w:rPr>
          <w:rFonts w:ascii="Times New Roman" w:eastAsia="Times New Roman" w:hAnsi="Times New Roman" w:cs="Times New Roman"/>
          <w:color w:val="333333"/>
          <w:sz w:val="28"/>
          <w:szCs w:val="28"/>
        </w:rPr>
        <w:t>при личном обращении в регистратуру поликлиники для подачи заявки на прием к врачу</w:t>
      </w:r>
      <w:proofErr w:type="gramEnd"/>
      <w:r w:rsidRPr="00A67EB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может получить услугу в порядке очереди по факту обращения согласно времени, отведенному для приема в графике конкретного врача медицинской организации.</w:t>
      </w:r>
      <w:r w:rsidRPr="00A67EB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Гражданину необходимо предъявить регистратору:</w:t>
      </w:r>
      <w:r w:rsidRPr="00A67EB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документ, удостоверяющий личность</w:t>
      </w:r>
      <w:r w:rsidRPr="00A67EB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полис ОМС (оригиналы документов либо их надлежащим способом заверенные копии).</w:t>
      </w:r>
      <w:r w:rsidRPr="000C5B6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A67EB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Требования регистратора о предъявлении документов, не указанных выше, для предоставления услуги не допускаются.</w:t>
      </w:r>
      <w:r w:rsidRPr="000C5B6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A67EB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На основании сведений, полученных от гражданина, регистратор вносит реестровую запись.</w:t>
      </w:r>
      <w:r w:rsidRPr="00A67EB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Регистратор производит запись с учетом пожеланий гражданина в соответствии с расписанием приема врача.</w:t>
      </w:r>
    </w:p>
    <w:p w:rsidR="00A67EB1" w:rsidRPr="00A67EB1" w:rsidRDefault="00A67EB1" w:rsidP="000C5B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67EB1">
        <w:rPr>
          <w:rFonts w:ascii="Times New Roman" w:eastAsia="Times New Roman" w:hAnsi="Times New Roman" w:cs="Times New Roman"/>
          <w:color w:val="333333"/>
          <w:sz w:val="28"/>
          <w:szCs w:val="28"/>
        </w:rPr>
        <w:t>2. При телефонном обращении необходимо предоставить следующую обязательную информацию о себе:</w:t>
      </w:r>
      <w:r w:rsidRPr="00A67EB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ФИО</w:t>
      </w:r>
      <w:r w:rsidRPr="00A67EB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единый номер полиса ОМС</w:t>
      </w:r>
      <w:r w:rsidRPr="000C5B6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A67EB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страховой номер индивидуального лицевого счета (СНИЛС) застрахованного лица в системе персонифицированного учета Пенсионного фонда РФ</w:t>
      </w:r>
      <w:r w:rsidRPr="000C5B6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A67EB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паспортные данные</w:t>
      </w:r>
      <w:r w:rsidRPr="00A67EB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номер контактного телефона.</w:t>
      </w:r>
      <w:r w:rsidRPr="00A67EB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Гражданин с</w:t>
      </w:r>
      <w:r w:rsidRPr="000C5B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ообщает работнику регистратуры </w:t>
      </w:r>
      <w:r w:rsidRPr="00A67EB1">
        <w:rPr>
          <w:rFonts w:ascii="Times New Roman" w:eastAsia="Times New Roman" w:hAnsi="Times New Roman" w:cs="Times New Roman"/>
          <w:color w:val="333333"/>
          <w:sz w:val="28"/>
          <w:szCs w:val="28"/>
        </w:rPr>
        <w:t>специал</w:t>
      </w:r>
      <w:r w:rsidRPr="000C5B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ьность </w:t>
      </w:r>
      <w:r w:rsidRPr="00A67EB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ФИО врача, к которому необходимо записаться на первичный прием, и желаемую дату и время приема. На основании сведений, полученных от гражданина, регистратор вносит запись.</w:t>
      </w:r>
    </w:p>
    <w:p w:rsidR="00A67EB1" w:rsidRPr="00A67EB1" w:rsidRDefault="00A67EB1" w:rsidP="000C5B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67EB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Гражданин может подать заявку на прием к врачу с помощью «Электронной регистратуры» </w:t>
      </w:r>
      <w:proofErr w:type="spellStart"/>
      <w:r w:rsidRPr="00A67EB1">
        <w:rPr>
          <w:rFonts w:ascii="Times New Roman" w:eastAsia="Times New Roman" w:hAnsi="Times New Roman" w:cs="Times New Roman"/>
          <w:color w:val="333333"/>
          <w:sz w:val="28"/>
          <w:szCs w:val="28"/>
        </w:rPr>
        <w:t>инфомата</w:t>
      </w:r>
      <w:proofErr w:type="spellEnd"/>
      <w:r w:rsidRPr="000C5B6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A67EB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A67EB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Внесение реестровой записи с использованием </w:t>
      </w:r>
      <w:proofErr w:type="spellStart"/>
      <w:r w:rsidRPr="00A67EB1">
        <w:rPr>
          <w:rFonts w:ascii="Times New Roman" w:eastAsia="Times New Roman" w:hAnsi="Times New Roman" w:cs="Times New Roman"/>
          <w:color w:val="333333"/>
          <w:sz w:val="28"/>
          <w:szCs w:val="28"/>
        </w:rPr>
        <w:t>инфомата</w:t>
      </w:r>
      <w:proofErr w:type="spellEnd"/>
      <w:r w:rsidRPr="00A67EB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осуществляется по документу, удостоверяющему личность.</w:t>
      </w:r>
      <w:r w:rsidRPr="00A67EB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Это может быть указание ФИО, серии и номера документа, даты рождения. Также через </w:t>
      </w:r>
      <w:proofErr w:type="spellStart"/>
      <w:r w:rsidRPr="00A67EB1">
        <w:rPr>
          <w:rFonts w:ascii="Times New Roman" w:eastAsia="Times New Roman" w:hAnsi="Times New Roman" w:cs="Times New Roman"/>
          <w:color w:val="333333"/>
          <w:sz w:val="28"/>
          <w:szCs w:val="28"/>
        </w:rPr>
        <w:t>инфомат</w:t>
      </w:r>
      <w:proofErr w:type="spellEnd"/>
      <w:r w:rsidRPr="00A67EB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можно сделать реестровую запись по единому номеру полиса ОМС. Гражданин, после подтверждения его личности, должен выбрать специализацию врача, дату и время приема врача в соответствии с представленным расписанием.</w:t>
      </w:r>
      <w:r w:rsidRPr="00A67EB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A67EB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4. Интернет-услуги «Электронная регистратура», Подача заявки гражданином на прием к врачу в электронном виде с целью получения первичной медицинско</w:t>
      </w:r>
      <w:r w:rsidR="007C503A" w:rsidRPr="000C5B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й помощи может быть выполнена ко всем врачам поликлиники. </w:t>
      </w:r>
      <w:r w:rsidRPr="00A67EB1">
        <w:rPr>
          <w:rFonts w:ascii="Times New Roman" w:eastAsia="Times New Roman" w:hAnsi="Times New Roman" w:cs="Times New Roman"/>
          <w:color w:val="333333"/>
          <w:sz w:val="28"/>
          <w:szCs w:val="28"/>
        </w:rPr>
        <w:t>Подача заявки гражданином на прием к врачу в электронном виде возможна к специалисту одного профиля не чаще чем 1 раз в день.</w:t>
      </w:r>
      <w:r w:rsidRPr="00A67EB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A67EB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A67EB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Гражданин имеет право отказаться от поданной заявки на прием к врачу без объяснения причин, но обязан уведомить об этом регистратора медицинской организации не позднее, чем за 8 часов до назначенного времени приема.</w:t>
      </w:r>
    </w:p>
    <w:p w:rsidR="00A67EB1" w:rsidRPr="00A67EB1" w:rsidRDefault="00A67EB1" w:rsidP="000C5B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67EB1">
        <w:rPr>
          <w:rFonts w:ascii="Times New Roman" w:eastAsia="Times New Roman" w:hAnsi="Times New Roman" w:cs="Times New Roman"/>
          <w:color w:val="333333"/>
          <w:sz w:val="28"/>
          <w:szCs w:val="28"/>
        </w:rPr>
        <w:t>Граждане, имеющие право внеочередного обслуживания, могут воспользоваться этим правом и получить медицинскую помощь во внеочередном порядке во временные промежутки, выделенные в расписании врача для приема граждан в порядке очереди.</w:t>
      </w:r>
    </w:p>
    <w:p w:rsidR="00A67EB1" w:rsidRPr="00A67EB1" w:rsidRDefault="00A67EB1" w:rsidP="000C5B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67EB1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8C4F13" w:rsidRPr="008C4F13" w:rsidRDefault="008D5427" w:rsidP="000C5B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C5B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5. </w:t>
      </w:r>
      <w:r w:rsidR="008C4F13" w:rsidRPr="008C4F13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 w:rsidR="008C4F13" w:rsidRPr="000C5B6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8C4F13" w:rsidRPr="008C4F1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повторный</w:t>
      </w:r>
      <w:r w:rsidR="008C4F13" w:rsidRPr="000C5B6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8C4F13" w:rsidRPr="008C4F13">
        <w:rPr>
          <w:rFonts w:ascii="Times New Roman" w:eastAsia="Times New Roman" w:hAnsi="Times New Roman" w:cs="Times New Roman"/>
          <w:color w:val="333333"/>
          <w:sz w:val="28"/>
          <w:szCs w:val="28"/>
        </w:rPr>
        <w:t>прием запись осуществляет лечащий врач.</w:t>
      </w:r>
    </w:p>
    <w:p w:rsidR="008D5427" w:rsidRPr="000C5B66" w:rsidRDefault="008D5427" w:rsidP="000C5B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C5B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6. </w:t>
      </w:r>
      <w:r w:rsidR="008C4F13" w:rsidRPr="008C4F13">
        <w:rPr>
          <w:rFonts w:ascii="Times New Roman" w:eastAsia="Times New Roman" w:hAnsi="Times New Roman" w:cs="Times New Roman"/>
          <w:color w:val="333333"/>
          <w:sz w:val="28"/>
          <w:szCs w:val="28"/>
        </w:rPr>
        <w:t>Забор  материала для анализо</w:t>
      </w:r>
      <w:r w:rsidRPr="000C5B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осуществляется в лаборатории  </w:t>
      </w:r>
      <w:r w:rsidR="008C4F13" w:rsidRPr="008C4F13">
        <w:rPr>
          <w:rFonts w:ascii="Times New Roman" w:eastAsia="Times New Roman" w:hAnsi="Times New Roman" w:cs="Times New Roman"/>
          <w:color w:val="333333"/>
          <w:sz w:val="28"/>
          <w:szCs w:val="28"/>
        </w:rPr>
        <w:t>или про</w:t>
      </w:r>
      <w:r w:rsidRPr="000C5B66">
        <w:rPr>
          <w:rFonts w:ascii="Times New Roman" w:eastAsia="Times New Roman" w:hAnsi="Times New Roman" w:cs="Times New Roman"/>
          <w:color w:val="333333"/>
          <w:sz w:val="28"/>
          <w:szCs w:val="28"/>
        </w:rPr>
        <w:t>цедурном кабинете</w:t>
      </w:r>
    </w:p>
    <w:p w:rsidR="008C4F13" w:rsidRPr="008C4F13" w:rsidRDefault="008D5427" w:rsidP="000C5B6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C5B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7. </w:t>
      </w:r>
      <w:r w:rsidR="008C4F13" w:rsidRPr="008C4F13">
        <w:rPr>
          <w:rFonts w:ascii="Times New Roman" w:eastAsia="Times New Roman" w:hAnsi="Times New Roman" w:cs="Times New Roman"/>
          <w:color w:val="333333"/>
          <w:sz w:val="28"/>
          <w:szCs w:val="28"/>
        </w:rPr>
        <w:t>Запись на УЗИ производится при предъявлении направления от лечащего врача.</w:t>
      </w:r>
    </w:p>
    <w:p w:rsidR="008C4F13" w:rsidRPr="000C5B66" w:rsidRDefault="00773DD7" w:rsidP="000C5B66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0C5B66">
        <w:rPr>
          <w:rFonts w:ascii="Times New Roman" w:eastAsia="Times New Roman" w:hAnsi="Times New Roman" w:cs="Times New Roman"/>
          <w:color w:val="333333"/>
          <w:sz w:val="28"/>
          <w:szCs w:val="28"/>
        </w:rPr>
        <w:t>8.</w:t>
      </w:r>
      <w:r w:rsidR="008C4F13" w:rsidRPr="000C5B66">
        <w:rPr>
          <w:rFonts w:ascii="Times New Roman" w:eastAsia="Times New Roman" w:hAnsi="Times New Roman" w:cs="Times New Roman"/>
          <w:color w:val="333333"/>
          <w:sz w:val="28"/>
          <w:szCs w:val="28"/>
        </w:rPr>
        <w:t>Рентгенологические исследования проводятся в день обращения согласно расписанию работы кабинета при предъявлении направления от лечащего врача).</w:t>
      </w:r>
      <w:proofErr w:type="gramEnd"/>
    </w:p>
    <w:p w:rsidR="008C4F13" w:rsidRPr="008C4F13" w:rsidRDefault="00773DD7" w:rsidP="000C5B66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C5B66">
        <w:rPr>
          <w:rFonts w:ascii="Times New Roman" w:eastAsia="Times New Roman" w:hAnsi="Times New Roman" w:cs="Times New Roman"/>
          <w:color w:val="333333"/>
          <w:sz w:val="28"/>
          <w:szCs w:val="28"/>
        </w:rPr>
        <w:t>9.</w:t>
      </w:r>
      <w:r w:rsidR="008C4F13" w:rsidRPr="008C4F1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Исследования, требующие подготовки  проводятся по предварительной записи в </w:t>
      </w:r>
      <w:proofErr w:type="spellStart"/>
      <w:r w:rsidR="008C4F13" w:rsidRPr="008C4F13">
        <w:rPr>
          <w:rFonts w:ascii="Times New Roman" w:eastAsia="Times New Roman" w:hAnsi="Times New Roman" w:cs="Times New Roman"/>
          <w:color w:val="333333"/>
          <w:sz w:val="28"/>
          <w:szCs w:val="28"/>
        </w:rPr>
        <w:t>рентгенкабинете</w:t>
      </w:r>
      <w:proofErr w:type="spellEnd"/>
      <w:r w:rsidR="008C4F13" w:rsidRPr="008C4F1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8C4F13" w:rsidRPr="008C4F13" w:rsidRDefault="00773DD7" w:rsidP="000C5B66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C5B66">
        <w:rPr>
          <w:rFonts w:ascii="Times New Roman" w:eastAsia="Times New Roman" w:hAnsi="Times New Roman" w:cs="Times New Roman"/>
          <w:color w:val="333333"/>
          <w:sz w:val="28"/>
          <w:szCs w:val="28"/>
        </w:rPr>
        <w:t>10.</w:t>
      </w:r>
      <w:r w:rsidR="008C4F13" w:rsidRPr="008C4F13">
        <w:rPr>
          <w:rFonts w:ascii="Times New Roman" w:eastAsia="Times New Roman" w:hAnsi="Times New Roman" w:cs="Times New Roman"/>
          <w:color w:val="333333"/>
          <w:sz w:val="28"/>
          <w:szCs w:val="28"/>
        </w:rPr>
        <w:t>Запись на маммографию осуществляется при предъявлении направления от лечащего врача</w:t>
      </w:r>
      <w:proofErr w:type="gramStart"/>
      <w:r w:rsidR="008C4F13" w:rsidRPr="008C4F13">
        <w:rPr>
          <w:rFonts w:ascii="Times New Roman" w:eastAsia="Times New Roman" w:hAnsi="Times New Roman" w:cs="Times New Roman"/>
          <w:color w:val="333333"/>
          <w:sz w:val="28"/>
          <w:szCs w:val="28"/>
        </w:rPr>
        <w:t>..</w:t>
      </w:r>
      <w:proofErr w:type="gramEnd"/>
    </w:p>
    <w:p w:rsidR="008C4F13" w:rsidRPr="008C4F13" w:rsidRDefault="0087256D" w:rsidP="000C5B66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C5B66">
        <w:rPr>
          <w:rFonts w:ascii="Times New Roman" w:eastAsia="Times New Roman" w:hAnsi="Times New Roman" w:cs="Times New Roman"/>
          <w:color w:val="333333"/>
          <w:sz w:val="28"/>
          <w:szCs w:val="28"/>
        </w:rPr>
        <w:t>11.</w:t>
      </w:r>
      <w:r w:rsidR="008C4F13" w:rsidRPr="008C4F13">
        <w:rPr>
          <w:rFonts w:ascii="Times New Roman" w:eastAsia="Times New Roman" w:hAnsi="Times New Roman" w:cs="Times New Roman"/>
          <w:color w:val="333333"/>
          <w:sz w:val="28"/>
          <w:szCs w:val="28"/>
        </w:rPr>
        <w:t>Исследования в кабинете функциональной диагностики проводятся по направлению лечащего врача в день обращения согласно расписанию работы кабинета</w:t>
      </w:r>
      <w:r w:rsidRPr="000C5B6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969BE" w:rsidRPr="000C5B66" w:rsidRDefault="002969BE" w:rsidP="000C5B66">
      <w:pPr>
        <w:rPr>
          <w:rFonts w:ascii="Times New Roman" w:hAnsi="Times New Roman" w:cs="Times New Roman"/>
          <w:sz w:val="28"/>
          <w:szCs w:val="28"/>
        </w:rPr>
      </w:pPr>
    </w:p>
    <w:sectPr w:rsidR="002969BE" w:rsidRPr="000C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55AA"/>
    <w:multiLevelType w:val="multilevel"/>
    <w:tmpl w:val="144AC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FA11F9"/>
    <w:multiLevelType w:val="hybridMultilevel"/>
    <w:tmpl w:val="3386E75E"/>
    <w:lvl w:ilvl="0" w:tplc="46D611B2">
      <w:start w:val="8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2B08193C"/>
    <w:multiLevelType w:val="hybridMultilevel"/>
    <w:tmpl w:val="1FA0888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806C3"/>
    <w:multiLevelType w:val="multilevel"/>
    <w:tmpl w:val="2BB073C2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EB1"/>
    <w:rsid w:val="00013F03"/>
    <w:rsid w:val="000C5B66"/>
    <w:rsid w:val="002969BE"/>
    <w:rsid w:val="00773DD7"/>
    <w:rsid w:val="007C503A"/>
    <w:rsid w:val="0087256D"/>
    <w:rsid w:val="008C4F13"/>
    <w:rsid w:val="008D5427"/>
    <w:rsid w:val="00A67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7E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7EB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67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67EB1"/>
  </w:style>
  <w:style w:type="paragraph" w:styleId="a4">
    <w:name w:val="List Paragraph"/>
    <w:basedOn w:val="a"/>
    <w:uiPriority w:val="34"/>
    <w:qFormat/>
    <w:rsid w:val="00773D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0407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8653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2018-04-20T05:35:00Z</dcterms:created>
  <dcterms:modified xsi:type="dcterms:W3CDTF">2018-04-20T05:43:00Z</dcterms:modified>
</cp:coreProperties>
</file>