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bookmarkStart w:id="0" w:name="_GoBack"/>
      <w:r w:rsidRPr="00EF7197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Первичный прием граждан осуществляется по территориальному принципу прикрепления населения.</w:t>
      </w:r>
    </w:p>
    <w:bookmarkEnd w:id="0"/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Подача заявки гражданином на прием может быть выполнена одним из следующих способов: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личным обращением в регистратуру медицинской организации.</w:t>
      </w:r>
    </w:p>
    <w:p w:rsidR="00EF7197" w:rsidRPr="00EF7197" w:rsidRDefault="00EF7197" w:rsidP="00EF71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 использованием телефонного обращения в медицинскую организацию;</w:t>
      </w:r>
    </w:p>
    <w:p w:rsidR="00EF7197" w:rsidRPr="00EF7197" w:rsidRDefault="00EF7197" w:rsidP="00EF71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 использованием </w:t>
      </w:r>
      <w:proofErr w:type="spell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инфомата</w:t>
      </w:r>
      <w:proofErr w:type="spellEnd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EF7197" w:rsidRPr="00EF7197" w:rsidRDefault="00EF7197" w:rsidP="00EF71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 использованием интернет-услуги «Электронная регистратура» адрес </w:t>
      </w:r>
      <w:hyperlink r:id="rId6" w:history="1">
        <w:r w:rsidRPr="00EF7197">
          <w:rPr>
            <w:rFonts w:ascii="Arial" w:eastAsia="Times New Roman" w:hAnsi="Arial" w:cs="Arial"/>
            <w:color w:val="195183"/>
            <w:sz w:val="26"/>
            <w:szCs w:val="26"/>
            <w:u w:val="single"/>
            <w:lang w:eastAsia="ru-RU"/>
          </w:rPr>
          <w:t>https://portal13.is-mis.ru/</w:t>
        </w:r>
      </w:hyperlink>
      <w:proofErr w:type="gram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;</w:t>
      </w:r>
      <w:proofErr w:type="gramEnd"/>
    </w:p>
    <w:p w:rsidR="00EF7197" w:rsidRPr="00EF7197" w:rsidRDefault="00EF7197" w:rsidP="00EF71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 использованием Единого портала государственных услуг;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Гражданин </w:t>
      </w:r>
      <w:proofErr w:type="gram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личном обращении в регистратуру поликлиники для подачи заявки на прием к врачу</w:t>
      </w:r>
      <w:proofErr w:type="gramEnd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может получить услугу в порядке очереди по факту обращения согласно времени, отведенному для приема в графике конкретного врача медицинской организации.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Гражданин должен предоставить оригиналы документов либо их надлежащим способом заверенные копии. Требования регистратора о предъявлении документов, не указанных выше, для предоставления услуги не допускаются. На основании сведений, полученных от гражданина, регистратор вносит реестровую запись.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Регистратор МО производит запись с учетом пожеланий гражданина в соответствии с расписанием приема врача.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При телефонном обращении необходимо предоставить следующую обязательную информацию о себе:</w:t>
      </w:r>
    </w:p>
    <w:p w:rsidR="00EF7197" w:rsidRPr="00EF7197" w:rsidRDefault="00EF7197" w:rsidP="00EF71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ФИО;</w:t>
      </w:r>
    </w:p>
    <w:p w:rsidR="00EF7197" w:rsidRPr="00EF7197" w:rsidRDefault="00EF7197" w:rsidP="00EF71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единый номер полиса ОМС, страховой номер индивидуального лицевого счета застрахованного лица в системе персонифицированного учета Пенсионного фонда РФ, паспортные данные;</w:t>
      </w:r>
    </w:p>
    <w:p w:rsidR="00EF7197" w:rsidRPr="00EF7197" w:rsidRDefault="00EF7197" w:rsidP="00EF71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номер контактного телефона.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Гражданин сообщает работнику </w:t>
      </w:r>
      <w:proofErr w:type="spell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медорганизации</w:t>
      </w:r>
      <w:proofErr w:type="spellEnd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специализацию и ФИО врача, к которому необходимо записаться на первичный прием, и желаемую дату и время приема. На основании сведений, полученных от гражданина, регистратор вносит реестровую запись.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Подача заявки гражданином на прием к врачу в электронном виде с целью получения первичной медицинской помощи может быть выполнена к врачу-терапевту, врачу-педиатру, врачу общей практики (семейному врачу), врачу-стоматологу, врачу-гинекологу, врачу-офтальмологу, врачу-</w:t>
      </w: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хирургу, врачу-урологу, врачу-гастроэнтерологу, врачу-онкологу и так далее.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Подача заявки гражданином на прием к врачу в электронном виде возможна к специалисту одного профиля не чаще чем 1 раз в день.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Гражданин может подать заявку на прием к врачу с помощью интернета — «Электронной регистратуры», </w:t>
      </w:r>
      <w:proofErr w:type="spell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инфомата</w:t>
      </w:r>
      <w:proofErr w:type="spellEnd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 Единого портала государственных услуг.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Внесение реестровой записи с использованием ЕПГУ осуществляется через личный кабинет гражданина на портале или через электронную форму. Внесение реестровой записи с использованием </w:t>
      </w:r>
      <w:proofErr w:type="spell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инфомата</w:t>
      </w:r>
      <w:proofErr w:type="spellEnd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осуществляется либо через единый портал </w:t>
      </w:r>
      <w:proofErr w:type="spell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госуслуг</w:t>
      </w:r>
      <w:proofErr w:type="spellEnd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либо по документу, удостоверяющему личность. Это может быть указание ФИО, серии и номера документа, даты рождения. Также через </w:t>
      </w:r>
      <w:proofErr w:type="spellStart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инфомат</w:t>
      </w:r>
      <w:proofErr w:type="spellEnd"/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можно сделать реестровую запись по единому номеру полиса ОМС. Гражданин, после подтверждения его личности, должен выбрать специализацию врача, поликлинику, дату и время приема врача в соответствии с представленным расписанием.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Гражданин имеет право отказаться от поданной заявки на прием к врачу без объяснения причин, но обязан уведомить об этом регистратора медицинской организации не позднее, чем за 8 часов до назначенного времени приема.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F7197" w:rsidRPr="00EF7197" w:rsidRDefault="00EF7197" w:rsidP="00EF7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F71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Граждане, имеющие право внеочередного обслуживания, могут воспользоваться этим правом и получить медицинскую помощь во внеочередном порядке во временные промежутки, выделенные в расписании врача для приема граждан в порядке очереди.</w:t>
      </w:r>
    </w:p>
    <w:p w:rsidR="000C5193" w:rsidRDefault="00EF7197" w:rsidP="00EF7197">
      <w:r w:rsidRPr="00EF7197">
        <w:rPr>
          <w:rFonts w:ascii="Times New Roman" w:eastAsia="Times New Roman" w:hAnsi="Times New Roman" w:cs="Times New Roman"/>
          <w:color w:val="444444"/>
          <w:sz w:val="24"/>
          <w:szCs w:val="24"/>
          <w:bdr w:val="single" w:sz="6" w:space="0" w:color="DDDDDD" w:frame="1"/>
          <w:shd w:val="clear" w:color="auto" w:fill="EEEEEE"/>
          <w:lang w:eastAsia="ru-RU"/>
        </w:rPr>
        <w:br/>
      </w:r>
    </w:p>
    <w:sectPr w:rsidR="000C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35D5"/>
    <w:multiLevelType w:val="multilevel"/>
    <w:tmpl w:val="B8F6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1391"/>
    <w:multiLevelType w:val="multilevel"/>
    <w:tmpl w:val="91D6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97"/>
    <w:rsid w:val="000C5193"/>
    <w:rsid w:val="00E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1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13.is-mi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2018-04-13T12:41:00Z</dcterms:created>
  <dcterms:modified xsi:type="dcterms:W3CDTF">2018-04-13T12:42:00Z</dcterms:modified>
</cp:coreProperties>
</file>