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020C">
        <w:rPr>
          <w:rFonts w:ascii="Times New Roman" w:hAnsi="Times New Roman" w:cs="Times New Roman"/>
          <w:b/>
          <w:sz w:val="28"/>
          <w:szCs w:val="28"/>
        </w:rPr>
        <w:t>Правила записи на первичный прием/консультацию/обследование</w:t>
      </w:r>
    </w:p>
    <w:p w:rsid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Первичный прием граждан осуществляется по территориальному принципу прикрепления населения. 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Подача заявки гражданином на прием может быть выполнена одним из следующих способов: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1. — личным обращением в регистратуру медицинской организации.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2. — с использованием телефонного обращения в медицинскую организацию;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3. — с использованием </w:t>
      </w:r>
      <w:proofErr w:type="spellStart"/>
      <w:r w:rsidRPr="0052020C">
        <w:rPr>
          <w:rFonts w:ascii="Times New Roman" w:hAnsi="Times New Roman" w:cs="Times New Roman"/>
          <w:sz w:val="28"/>
          <w:szCs w:val="28"/>
        </w:rPr>
        <w:t>инфомата</w:t>
      </w:r>
      <w:proofErr w:type="spellEnd"/>
      <w:r w:rsidRPr="0052020C">
        <w:rPr>
          <w:rFonts w:ascii="Times New Roman" w:hAnsi="Times New Roman" w:cs="Times New Roman"/>
          <w:sz w:val="28"/>
          <w:szCs w:val="28"/>
        </w:rPr>
        <w:t>;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4. — с использованием интернет «Электронная регистратура».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5. — с использованием Единого портала государственных услуг; 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1. Гражданин </w:t>
      </w:r>
      <w:proofErr w:type="gramStart"/>
      <w:r w:rsidRPr="0052020C">
        <w:rPr>
          <w:rFonts w:ascii="Times New Roman" w:hAnsi="Times New Roman" w:cs="Times New Roman"/>
          <w:sz w:val="28"/>
          <w:szCs w:val="28"/>
        </w:rPr>
        <w:t>при личном обращении в регистратуру поликлиники для подачи заявки на прием к врачу</w:t>
      </w:r>
      <w:proofErr w:type="gramEnd"/>
      <w:r w:rsidRPr="0052020C">
        <w:rPr>
          <w:rFonts w:ascii="Times New Roman" w:hAnsi="Times New Roman" w:cs="Times New Roman"/>
          <w:sz w:val="28"/>
          <w:szCs w:val="28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Гражданину необходимо предъявить регистратору: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- документ, удостоверяющий личность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- полис ОМС (оригиналы документов либо их надлежащим способом заверенные копии). 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Требования регистратора о предъявлении документов, не указанных выше, для предоставления услуги не допускаются. 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На основании сведений, полученных от гражданина, регистратор вносит реестровую запись.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Регистратор производит запись с учетом пожеланий гражданина в соответствии с расписанием приема врача.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2. При телефонном обращении необходимо предоставить следующую обязательную информацию о себе: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- ФИО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- единый номер полиса ОМС 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- страховой номер индивидуального лицевого счета (СНИЛС) застрахованного лица в системе персонифицированного учета Пенсионного фонда РФ 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- паспортные данные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- номер контактного телефона.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Гражданин сообщает работнику регистратуры (Call-центра)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запись.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3. Гражданин может подать заявку на прием к врачу с помощью «Электронной регистратуры» </w:t>
      </w:r>
      <w:proofErr w:type="spellStart"/>
      <w:r w:rsidRPr="0052020C">
        <w:rPr>
          <w:rFonts w:ascii="Times New Roman" w:hAnsi="Times New Roman" w:cs="Times New Roman"/>
          <w:sz w:val="28"/>
          <w:szCs w:val="28"/>
        </w:rPr>
        <w:t>инфомата</w:t>
      </w:r>
      <w:proofErr w:type="spellEnd"/>
      <w:r w:rsidRPr="00520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 xml:space="preserve">Внесение реестровой записи с использованием </w:t>
      </w:r>
      <w:proofErr w:type="spellStart"/>
      <w:r w:rsidRPr="0052020C">
        <w:rPr>
          <w:rFonts w:ascii="Times New Roman" w:hAnsi="Times New Roman" w:cs="Times New Roman"/>
          <w:sz w:val="28"/>
          <w:szCs w:val="28"/>
        </w:rPr>
        <w:t>инфомата</w:t>
      </w:r>
      <w:proofErr w:type="spellEnd"/>
      <w:r w:rsidRPr="0052020C">
        <w:rPr>
          <w:rFonts w:ascii="Times New Roman" w:hAnsi="Times New Roman" w:cs="Times New Roman"/>
          <w:sz w:val="28"/>
          <w:szCs w:val="28"/>
        </w:rPr>
        <w:t xml:space="preserve"> осуществляется по документу, удостоверяющему личность.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lastRenderedPageBreak/>
        <w:t xml:space="preserve">Это может быть указание ФИО, серии и номера документа, даты рождения. Также через </w:t>
      </w:r>
      <w:proofErr w:type="spellStart"/>
      <w:r w:rsidRPr="0052020C">
        <w:rPr>
          <w:rFonts w:ascii="Times New Roman" w:hAnsi="Times New Roman" w:cs="Times New Roman"/>
          <w:sz w:val="28"/>
          <w:szCs w:val="28"/>
        </w:rPr>
        <w:t>инфомат</w:t>
      </w:r>
      <w:proofErr w:type="spellEnd"/>
      <w:r w:rsidRPr="0052020C">
        <w:rPr>
          <w:rFonts w:ascii="Times New Roman" w:hAnsi="Times New Roman" w:cs="Times New Roman"/>
          <w:sz w:val="28"/>
          <w:szCs w:val="28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дату и время приема врача в соответствии с представленным расписанием.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4. Интернет-услуги «Электронная регистратура»,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врачу-офтальмологу, врачу-хирургу, врачу-урологу.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52020C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3040" w:rsidRPr="0052020C" w:rsidRDefault="0052020C" w:rsidP="005202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20C">
        <w:rPr>
          <w:rFonts w:ascii="Times New Roman" w:hAnsi="Times New Roman" w:cs="Times New Roman"/>
          <w:sz w:val="28"/>
          <w:szCs w:val="28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sectPr w:rsidR="004E3040" w:rsidRPr="0052020C" w:rsidSect="004E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020C"/>
    <w:rsid w:val="003903FC"/>
    <w:rsid w:val="004E3040"/>
    <w:rsid w:val="0052020C"/>
    <w:rsid w:val="00DD7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436">
          <w:marLeft w:val="0"/>
          <w:marRight w:val="0"/>
          <w:marTop w:val="33"/>
          <w:marBottom w:val="167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99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ОБ14Админ</dc:creator>
  <cp:lastModifiedBy>ОБ14Админ</cp:lastModifiedBy>
  <cp:revision>1</cp:revision>
  <dcterms:created xsi:type="dcterms:W3CDTF">2018-04-13T11:43:00Z</dcterms:created>
  <dcterms:modified xsi:type="dcterms:W3CDTF">2018-04-13T11:44:00Z</dcterms:modified>
</cp:coreProperties>
</file>