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CF" w:rsidRDefault="00884DCF" w:rsidP="00884DCF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Первичный прием граждан осуществляется по территориальному принципу прикрепления населения.</w:t>
      </w:r>
    </w:p>
    <w:p w:rsidR="00884DCF" w:rsidRDefault="00884DCF" w:rsidP="00884DCF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Подача заявки гражданином на прием может быть выполнена одним из следующих способов:</w:t>
      </w:r>
    </w:p>
    <w:p w:rsidR="00884DCF" w:rsidRDefault="00884DCF" w:rsidP="00884DCF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1.      — личным обращением в регистратуру медицинской организации.</w:t>
      </w:r>
    </w:p>
    <w:p w:rsidR="00884DCF" w:rsidRDefault="00884DCF" w:rsidP="00884DCF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2.      — с использованием телефонного обращения в медицинскую организацию;</w:t>
      </w:r>
    </w:p>
    <w:p w:rsidR="00884DCF" w:rsidRDefault="00884DCF" w:rsidP="00884DCF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 xml:space="preserve">3.      — с использованием </w:t>
      </w:r>
      <w:proofErr w:type="spellStart"/>
      <w:r>
        <w:rPr>
          <w:rFonts w:ascii="Roboto" w:hAnsi="Roboto"/>
          <w:color w:val="323C3C"/>
        </w:rPr>
        <w:t>инфомата</w:t>
      </w:r>
      <w:proofErr w:type="spellEnd"/>
      <w:r>
        <w:rPr>
          <w:rFonts w:ascii="Roboto" w:hAnsi="Roboto"/>
          <w:color w:val="323C3C"/>
        </w:rPr>
        <w:t>;</w:t>
      </w:r>
    </w:p>
    <w:p w:rsidR="00884DCF" w:rsidRDefault="00884DCF" w:rsidP="00884DCF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4.      — с использованием интернет-услуги «Электронная регистратура» адрес </w:t>
      </w:r>
      <w:hyperlink r:id="rId5" w:history="1">
        <w:r>
          <w:rPr>
            <w:rStyle w:val="a4"/>
            <w:rFonts w:ascii="Roboto" w:hAnsi="Roboto"/>
            <w:color w:val="666D6D"/>
            <w:u w:val="none"/>
          </w:rPr>
          <w:t>http://рег22.рф</w:t>
        </w:r>
      </w:hyperlink>
      <w:r>
        <w:rPr>
          <w:rFonts w:ascii="Roboto" w:hAnsi="Roboto"/>
          <w:color w:val="323C3C"/>
        </w:rPr>
        <w:t>; «Электронная регистратура» данного сайта.</w:t>
      </w:r>
    </w:p>
    <w:p w:rsidR="00884DCF" w:rsidRDefault="00884DCF" w:rsidP="00884DCF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5.      — с использованием Единого портала государственных услуг;</w:t>
      </w:r>
    </w:p>
    <w:p w:rsidR="00A1525E" w:rsidRDefault="00A1525E">
      <w:bookmarkStart w:id="0" w:name="_GoBack"/>
      <w:bookmarkEnd w:id="0"/>
    </w:p>
    <w:sectPr w:rsidR="00A1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CF"/>
    <w:rsid w:val="00884DCF"/>
    <w:rsid w:val="00A1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4D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4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22-glch8c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Сашка</dc:creator>
  <cp:lastModifiedBy>Сашка</cp:lastModifiedBy>
  <cp:revision>1</cp:revision>
  <dcterms:created xsi:type="dcterms:W3CDTF">2018-04-28T04:18:00Z</dcterms:created>
  <dcterms:modified xsi:type="dcterms:W3CDTF">2018-04-28T04:18:00Z</dcterms:modified>
</cp:coreProperties>
</file>