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40" w:rsidRDefault="00393040" w:rsidP="003B4F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040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пациентов на прием (консультацию)</w:t>
      </w:r>
      <w:r w:rsidR="003B4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врачу-фтизиатру КУЗОО «Клинический прот</w:t>
      </w:r>
      <w:r w:rsidR="003B4FC6">
        <w:rPr>
          <w:rFonts w:ascii="Times New Roman" w:hAnsi="Times New Roman" w:cs="Times New Roman"/>
          <w:sz w:val="28"/>
          <w:szCs w:val="28"/>
        </w:rPr>
        <w:t>ивотуберкулезный диспансер № 4»</w:t>
      </w:r>
    </w:p>
    <w:p w:rsidR="00393040" w:rsidRDefault="00393040">
      <w:pPr>
        <w:rPr>
          <w:rFonts w:ascii="Times New Roman" w:hAnsi="Times New Roman" w:cs="Times New Roman"/>
          <w:sz w:val="28"/>
          <w:szCs w:val="28"/>
        </w:rPr>
      </w:pPr>
    </w:p>
    <w:p w:rsidR="00567959" w:rsidRDefault="00393040" w:rsidP="003B4F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поликлинику диспансера принимаются пациенты, направленные врачами  - фтизиатрами, участковыми врачам – терапевтами, а так же врачами – специалистами других специальностей</w:t>
      </w:r>
      <w:r w:rsidR="008420CC" w:rsidRPr="00393040">
        <w:rPr>
          <w:rFonts w:ascii="Times New Roman" w:hAnsi="Times New Roman" w:cs="Times New Roman"/>
          <w:sz w:val="28"/>
          <w:szCs w:val="28"/>
        </w:rPr>
        <w:t xml:space="preserve"> </w:t>
      </w:r>
      <w:r w:rsidR="00567959">
        <w:rPr>
          <w:rFonts w:ascii="Times New Roman" w:hAnsi="Times New Roman" w:cs="Times New Roman"/>
          <w:sz w:val="28"/>
          <w:szCs w:val="28"/>
        </w:rPr>
        <w:t>на основе стандартов медицинской помощи.</w:t>
      </w:r>
    </w:p>
    <w:p w:rsidR="00567959" w:rsidRDefault="00567959" w:rsidP="003B4F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959" w:rsidRDefault="00567959" w:rsidP="003B4F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на прием (консультацию) в рамках территориальной программы государственных гарантий бесплатного оказания гражданам медицинской помощи, пациенту необходимо иметь следующие документы:</w:t>
      </w:r>
    </w:p>
    <w:p w:rsidR="006C200A" w:rsidRDefault="00567959" w:rsidP="005679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  <w:r w:rsidR="006C200A">
        <w:rPr>
          <w:rFonts w:ascii="Times New Roman" w:hAnsi="Times New Roman" w:cs="Times New Roman"/>
          <w:sz w:val="28"/>
          <w:szCs w:val="28"/>
        </w:rPr>
        <w:t>.</w:t>
      </w:r>
    </w:p>
    <w:p w:rsidR="006C200A" w:rsidRDefault="006C200A" w:rsidP="005679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Страховой полис ОМС, СНИЛС.</w:t>
      </w:r>
    </w:p>
    <w:p w:rsidR="006C200A" w:rsidRDefault="006C200A" w:rsidP="005679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в поликлинику диспансера от врача, заверенное штампом медицинского учреждения и личной печатью врача, содержащее следующие сведения: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направления,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пациента,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рождения,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-диагноз основной,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сопутствующие диагнозы, 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-лечение, которое проводилось до направления в диспансер с указанием названий лекарственных средств, доз и кратности приема, 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консультации,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-результаты исследований  (не позднее 7 дней и в динамике):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флюорограмма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предшествующая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заболеванию с описанием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врача-рентгенологом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рентгено-томографический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архив,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/общий анализ крови +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микрореакция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C200A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/общий анализ мочи,</w:t>
      </w:r>
    </w:p>
    <w:p w:rsidR="00717531" w:rsidRDefault="006C200A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717531">
        <w:rPr>
          <w:rFonts w:ascii="Times New Roman" w:hAnsi="Times New Roman" w:cs="Times New Roman"/>
          <w:sz w:val="28"/>
          <w:szCs w:val="28"/>
        </w:rPr>
        <w:t xml:space="preserve">анализ мокроты (другой патологический материал) </w:t>
      </w:r>
      <w:proofErr w:type="gramStart"/>
      <w:r w:rsidR="007175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17531">
        <w:rPr>
          <w:rFonts w:ascii="Times New Roman" w:hAnsi="Times New Roman" w:cs="Times New Roman"/>
          <w:sz w:val="28"/>
          <w:szCs w:val="28"/>
        </w:rPr>
        <w:t xml:space="preserve"> КУМ (3-кратный), </w:t>
      </w:r>
      <w:proofErr w:type="spellStart"/>
      <w:r w:rsidR="00717531">
        <w:rPr>
          <w:rFonts w:ascii="Times New Roman" w:hAnsi="Times New Roman" w:cs="Times New Roman"/>
          <w:sz w:val="28"/>
          <w:szCs w:val="28"/>
        </w:rPr>
        <w:t>бактериограмма</w:t>
      </w:r>
      <w:proofErr w:type="spellEnd"/>
      <w:r w:rsidR="00717531">
        <w:rPr>
          <w:rFonts w:ascii="Times New Roman" w:hAnsi="Times New Roman" w:cs="Times New Roman"/>
          <w:sz w:val="28"/>
          <w:szCs w:val="28"/>
        </w:rPr>
        <w:t xml:space="preserve"> в динамике,</w:t>
      </w:r>
    </w:p>
    <w:p w:rsidR="00717531" w:rsidRDefault="00717531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/кал на яйца глист,</w:t>
      </w:r>
    </w:p>
    <w:p w:rsidR="00717531" w:rsidRDefault="00717531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/исследования на ВИЧ, </w:t>
      </w:r>
      <w:proofErr w:type="gramStart"/>
      <w:r>
        <w:rPr>
          <w:rFonts w:ascii="Times New Roman" w:hAnsi="Times New Roman" w:cs="Times New Roman"/>
          <w:sz w:val="28"/>
          <w:szCs w:val="28"/>
        </w:rPr>
        <w:t>НВ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SAg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17531" w:rsidRDefault="00717531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/туберкулиновые пробы,</w:t>
      </w:r>
    </w:p>
    <w:p w:rsidR="00717531" w:rsidRDefault="00717531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17531" w:rsidRDefault="00717531" w:rsidP="006C20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/копии иных исследований, заключений консультантов (при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17531" w:rsidRDefault="00717531" w:rsidP="006C20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80E" w:rsidRDefault="0092680E" w:rsidP="00B336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на прием</w:t>
      </w:r>
    </w:p>
    <w:p w:rsidR="0092680E" w:rsidRDefault="0092680E" w:rsidP="00B336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ежедневно при обращении и по телефону регистратуры.</w:t>
      </w:r>
    </w:p>
    <w:p w:rsidR="0092680E" w:rsidRDefault="0092680E" w:rsidP="00B336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2680E" w:rsidRDefault="0092680E" w:rsidP="00B336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очереди </w:t>
      </w:r>
      <w:r w:rsidR="0010450B">
        <w:rPr>
          <w:rFonts w:ascii="Times New Roman" w:hAnsi="Times New Roman" w:cs="Times New Roman"/>
          <w:sz w:val="28"/>
          <w:szCs w:val="28"/>
        </w:rPr>
        <w:t>принимаются следующие пациенты:</w:t>
      </w:r>
    </w:p>
    <w:p w:rsidR="0010450B" w:rsidRDefault="0010450B" w:rsidP="00B336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</w:t>
      </w:r>
      <w:r w:rsidR="0086376A">
        <w:rPr>
          <w:rFonts w:ascii="Times New Roman" w:hAnsi="Times New Roman" w:cs="Times New Roman"/>
          <w:sz w:val="28"/>
          <w:szCs w:val="28"/>
        </w:rPr>
        <w:t xml:space="preserve"> и инвалиды ВОВ и приравненные к ним категории граждан,</w:t>
      </w:r>
    </w:p>
    <w:p w:rsidR="0086376A" w:rsidRDefault="0086376A" w:rsidP="00B336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почетные граждане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мска и Омской области,</w:t>
      </w:r>
    </w:p>
    <w:p w:rsidR="0086376A" w:rsidRDefault="0086376A" w:rsidP="00B336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-медицинские работники.</w:t>
      </w:r>
    </w:p>
    <w:p w:rsidR="00126B90" w:rsidRPr="00717531" w:rsidRDefault="008420CC" w:rsidP="00717531">
      <w:pPr>
        <w:rPr>
          <w:rFonts w:ascii="Times New Roman" w:hAnsi="Times New Roman" w:cs="Times New Roman"/>
          <w:sz w:val="28"/>
          <w:szCs w:val="28"/>
        </w:rPr>
      </w:pPr>
      <w:r w:rsidRPr="0071753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6B90" w:rsidRPr="00717531" w:rsidSect="003B4F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6135"/>
    <w:multiLevelType w:val="hybridMultilevel"/>
    <w:tmpl w:val="0C9AAC32"/>
    <w:lvl w:ilvl="0" w:tplc="6AC45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E906AD"/>
    <w:multiLevelType w:val="hybridMultilevel"/>
    <w:tmpl w:val="38F2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0CC"/>
    <w:rsid w:val="00083D6E"/>
    <w:rsid w:val="0010450B"/>
    <w:rsid w:val="00126B90"/>
    <w:rsid w:val="00393040"/>
    <w:rsid w:val="003B4FC6"/>
    <w:rsid w:val="003D2507"/>
    <w:rsid w:val="00432084"/>
    <w:rsid w:val="00567959"/>
    <w:rsid w:val="005C4667"/>
    <w:rsid w:val="006C200A"/>
    <w:rsid w:val="00717531"/>
    <w:rsid w:val="008420CC"/>
    <w:rsid w:val="0086376A"/>
    <w:rsid w:val="0092680E"/>
    <w:rsid w:val="00B33621"/>
    <w:rsid w:val="00DC31F1"/>
    <w:rsid w:val="00E7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parhaeva</cp:lastModifiedBy>
  <cp:revision>7</cp:revision>
  <dcterms:created xsi:type="dcterms:W3CDTF">2016-08-01T09:36:00Z</dcterms:created>
  <dcterms:modified xsi:type="dcterms:W3CDTF">2018-05-05T03:27:00Z</dcterms:modified>
</cp:coreProperties>
</file>