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49" w:rsidRDefault="00C22C49" w:rsidP="00C22C49">
      <w:pPr>
        <w:pStyle w:val="a3"/>
        <w:spacing w:after="300" w:afterAutospacing="0" w:line="315" w:lineRule="atLeast"/>
        <w:jc w:val="center"/>
        <w:rPr>
          <w:rFonts w:ascii="Roboto" w:hAnsi="Roboto"/>
          <w:color w:val="323C3C"/>
        </w:rPr>
      </w:pPr>
      <w:r>
        <w:rPr>
          <w:rFonts w:ascii="Roboto" w:hAnsi="Roboto"/>
          <w:b/>
          <w:bCs/>
          <w:color w:val="323C3C"/>
        </w:rPr>
        <w:t>Правила записи на первичный прием/консультацию/обследование</w:t>
      </w:r>
    </w:p>
    <w:p w:rsidR="00C22C49" w:rsidRDefault="00C22C49" w:rsidP="00C22C49">
      <w:pPr>
        <w:pStyle w:val="a3"/>
        <w:spacing w:after="300" w:afterAutospacing="0" w:line="315" w:lineRule="atLeast"/>
        <w:jc w:val="center"/>
        <w:rPr>
          <w:rFonts w:ascii="Roboto" w:hAnsi="Roboto"/>
          <w:color w:val="323C3C"/>
        </w:rPr>
      </w:pPr>
      <w:r>
        <w:rPr>
          <w:rFonts w:ascii="Roboto" w:hAnsi="Roboto"/>
          <w:b/>
          <w:bCs/>
          <w:color w:val="323C3C"/>
        </w:rPr>
        <w:t>в ОГБУЗ «ИГКБ №3</w:t>
      </w:r>
      <w:r>
        <w:rPr>
          <w:rFonts w:ascii="Roboto" w:hAnsi="Roboto"/>
          <w:b/>
          <w:bCs/>
          <w:color w:val="323C3C"/>
        </w:rPr>
        <w:t>»</w:t>
      </w:r>
    </w:p>
    <w:p w:rsidR="00C22C49" w:rsidRDefault="00C22C49" w:rsidP="00C22C49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Первичный прием граждан осуществляется по территориальному принципу прикрепления населения.</w:t>
      </w:r>
    </w:p>
    <w:p w:rsidR="00C22C49" w:rsidRDefault="00C22C49" w:rsidP="00C22C49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Подача заявки гражданином на прием может быть выполнена одним из следующих способов:</w:t>
      </w:r>
    </w:p>
    <w:p w:rsidR="00C22C49" w:rsidRDefault="00C22C49" w:rsidP="00C22C49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1.      — личным обращением в регистратуру медицинской организации.</w:t>
      </w:r>
    </w:p>
    <w:p w:rsidR="00C22C49" w:rsidRDefault="00C22C49" w:rsidP="00C22C49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2.      — с использованием телефонного обращения в медицинскую организацию;</w:t>
      </w:r>
    </w:p>
    <w:p w:rsidR="00C22C49" w:rsidRDefault="00C22C49" w:rsidP="00C22C49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 xml:space="preserve">3.      — с использованием </w:t>
      </w:r>
      <w:proofErr w:type="spellStart"/>
      <w:r>
        <w:rPr>
          <w:rFonts w:ascii="Roboto" w:hAnsi="Roboto"/>
          <w:color w:val="323C3C"/>
        </w:rPr>
        <w:t>инфомата</w:t>
      </w:r>
      <w:proofErr w:type="spellEnd"/>
      <w:r>
        <w:rPr>
          <w:rFonts w:ascii="Roboto" w:hAnsi="Roboto"/>
          <w:color w:val="323C3C"/>
        </w:rPr>
        <w:t>;</w:t>
      </w:r>
    </w:p>
    <w:p w:rsidR="00C22C49" w:rsidRDefault="00C22C49" w:rsidP="00C22C49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4.      — с использованием интернет-ус</w:t>
      </w:r>
      <w:r>
        <w:rPr>
          <w:rFonts w:ascii="Roboto" w:hAnsi="Roboto"/>
          <w:color w:val="323C3C"/>
        </w:rPr>
        <w:t>луги «Электронная регистратура»</w:t>
      </w:r>
    </w:p>
    <w:p w:rsidR="00C22C49" w:rsidRDefault="00C22C49" w:rsidP="00C22C49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5.      — с использованием Единого портала государственных услуг;</w:t>
      </w:r>
    </w:p>
    <w:p w:rsidR="00C22C49" w:rsidRDefault="00C22C49" w:rsidP="00C22C49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 xml:space="preserve">1.      Гражданин </w:t>
      </w:r>
      <w:proofErr w:type="gramStart"/>
      <w:r>
        <w:rPr>
          <w:rFonts w:ascii="Roboto" w:hAnsi="Roboto"/>
          <w:color w:val="323C3C"/>
        </w:rPr>
        <w:t>при личном обращении в регистратуру поликлиники для подачи заявки на прием к врачу</w:t>
      </w:r>
      <w:proofErr w:type="gramEnd"/>
      <w:r>
        <w:rPr>
          <w:rFonts w:ascii="Roboto" w:hAnsi="Roboto"/>
          <w:color w:val="323C3C"/>
        </w:rPr>
        <w:t xml:space="preserve">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C22C49" w:rsidRDefault="00C22C49" w:rsidP="00C22C49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Гражданину необходимо предъявить регистратору документ, удостоверяющий личность, полис ОМС.</w:t>
      </w:r>
    </w:p>
    <w:p w:rsidR="00C22C49" w:rsidRDefault="00C22C49" w:rsidP="00C22C49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Гражданин должен предоставить оригиналы документов либо их надлежащим способом заверенные копии. Требования регистратора о предъявлении документов, не указанных выше, для предоставления услуги не допускаются. На основании сведений, полученных от гражданина, регистратор вносит реестровую запись.</w:t>
      </w:r>
    </w:p>
    <w:p w:rsidR="00C22C49" w:rsidRDefault="00C22C49" w:rsidP="00C22C49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Регистратор МО производит запись с учетом пожеланий гражданина в соответствии с расписанием приема врача.</w:t>
      </w:r>
    </w:p>
    <w:p w:rsidR="00C22C49" w:rsidRDefault="00C22C49" w:rsidP="00C22C49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2.      .При телефонном обращении необходимо предоставить следующую обязательную информацию о себе:</w:t>
      </w:r>
    </w:p>
    <w:p w:rsidR="00C22C49" w:rsidRDefault="00C22C49" w:rsidP="00C22C49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— ФИО;</w:t>
      </w:r>
    </w:p>
    <w:p w:rsidR="00C22C49" w:rsidRDefault="00C22C49" w:rsidP="00C22C49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— единый номер полиса ОМС, страховой номер индивидуального лицевого счета застрахованного лица в системе персонифицированного учета Пенсионного фонда РФ,  паспортные данные;</w:t>
      </w:r>
    </w:p>
    <w:p w:rsidR="00C22C49" w:rsidRDefault="00C22C49" w:rsidP="00C22C49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— номер контактного телефона.</w:t>
      </w:r>
    </w:p>
    <w:p w:rsidR="00C22C49" w:rsidRDefault="00C22C49" w:rsidP="00C22C49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lastRenderedPageBreak/>
        <w:t xml:space="preserve">Гражданин сообщает работнику </w:t>
      </w:r>
      <w:proofErr w:type="spellStart"/>
      <w:r>
        <w:rPr>
          <w:rFonts w:ascii="Roboto" w:hAnsi="Roboto"/>
          <w:color w:val="323C3C"/>
        </w:rPr>
        <w:t>медорганизации</w:t>
      </w:r>
      <w:proofErr w:type="spellEnd"/>
      <w:r>
        <w:rPr>
          <w:rFonts w:ascii="Roboto" w:hAnsi="Roboto"/>
          <w:color w:val="323C3C"/>
        </w:rPr>
        <w:t xml:space="preserve"> специализацию и ФИО врача, к которому необходимо записаться на первичный прием, и желаемую дату и время приема. На основании сведений, полученных от гражданина, регистратор вносит реестровую запись.</w:t>
      </w:r>
      <w:bookmarkStart w:id="0" w:name="_GoBack"/>
      <w:bookmarkEnd w:id="0"/>
    </w:p>
    <w:p w:rsidR="00C22C49" w:rsidRDefault="00C22C49" w:rsidP="00C22C49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3.      Подача заявки гражданином на прием к врачу в электронном виде с целью получения первичной медицинской помощи может быть выполнена к врачу-терапевту, врачу-педиатру, врачу-стоматологу, врачу-гинекологу, врачу-офтальмологу, врачу-хирургу.</w:t>
      </w:r>
    </w:p>
    <w:p w:rsidR="00C22C49" w:rsidRDefault="00C22C49" w:rsidP="00C22C49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Подача заявки гражданином на прием к врачу в электронном виде возможна к специалисту одного профиля не чаще чем 1 раз в день.</w:t>
      </w:r>
    </w:p>
    <w:p w:rsidR="00C22C49" w:rsidRDefault="00C22C49" w:rsidP="00C22C49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Гражданин может подать заявку на прием к врачу с помощью интерне</w:t>
      </w:r>
      <w:proofErr w:type="gramStart"/>
      <w:r>
        <w:rPr>
          <w:rFonts w:ascii="Roboto" w:hAnsi="Roboto"/>
          <w:color w:val="323C3C"/>
        </w:rPr>
        <w:t>т-</w:t>
      </w:r>
      <w:proofErr w:type="gramEnd"/>
      <w:r>
        <w:rPr>
          <w:rFonts w:ascii="Roboto" w:hAnsi="Roboto"/>
          <w:color w:val="323C3C"/>
        </w:rPr>
        <w:t xml:space="preserve"> «Электронной регистратуры» </w:t>
      </w:r>
      <w:proofErr w:type="spellStart"/>
      <w:r>
        <w:rPr>
          <w:rFonts w:ascii="Roboto" w:hAnsi="Roboto"/>
          <w:color w:val="323C3C"/>
        </w:rPr>
        <w:t>инфомата</w:t>
      </w:r>
      <w:proofErr w:type="spellEnd"/>
      <w:r>
        <w:rPr>
          <w:rFonts w:ascii="Roboto" w:hAnsi="Roboto"/>
          <w:color w:val="323C3C"/>
        </w:rPr>
        <w:t xml:space="preserve"> и Единого портала государственных услуг.</w:t>
      </w:r>
    </w:p>
    <w:p w:rsidR="00C22C49" w:rsidRDefault="00C22C49" w:rsidP="00C22C49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часов  до назначенного времени приема.</w:t>
      </w:r>
    </w:p>
    <w:p w:rsidR="00C22C49" w:rsidRDefault="00C22C49" w:rsidP="00C22C49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очереди.</w:t>
      </w:r>
    </w:p>
    <w:p w:rsidR="00EA7F79" w:rsidRDefault="00EA7F79"/>
    <w:sectPr w:rsidR="00EA7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3A"/>
    <w:rsid w:val="0071223A"/>
    <w:rsid w:val="00C22C49"/>
    <w:rsid w:val="00EA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2C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2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9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Лариса Владимировна</dc:creator>
  <cp:keywords/>
  <dc:description/>
  <cp:lastModifiedBy>Журавлева Лариса Владимировна</cp:lastModifiedBy>
  <cp:revision>2</cp:revision>
  <dcterms:created xsi:type="dcterms:W3CDTF">2018-04-13T05:31:00Z</dcterms:created>
  <dcterms:modified xsi:type="dcterms:W3CDTF">2018-04-13T05:32:00Z</dcterms:modified>
</cp:coreProperties>
</file>