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0F" w:rsidRPr="00BF2B0F" w:rsidRDefault="00BF2B0F" w:rsidP="00BF2B0F">
      <w:pPr>
        <w:rPr>
          <w:b/>
          <w:sz w:val="48"/>
          <w:szCs w:val="48"/>
        </w:rPr>
      </w:pPr>
      <w:r w:rsidRPr="00BF2B0F">
        <w:rPr>
          <w:b/>
          <w:sz w:val="48"/>
          <w:szCs w:val="48"/>
        </w:rPr>
        <w:t>На прием по личному вопросу к главному врачу ГБУЗ ЯНАО «Красноселькупская ЦРБ» можно записаться по телефону 2-14-34 или в приемной главного врача ежедневно с 08:00 до 18:00</w:t>
      </w:r>
    </w:p>
    <w:p w:rsidR="00BF2B0F" w:rsidRPr="00BF2B0F" w:rsidRDefault="00BF2B0F" w:rsidP="00BF2B0F">
      <w:pPr>
        <w:rPr>
          <w:b/>
          <w:sz w:val="48"/>
          <w:szCs w:val="48"/>
        </w:rPr>
      </w:pPr>
    </w:p>
    <w:p w:rsidR="00BF2B0F" w:rsidRPr="00BF2B0F" w:rsidRDefault="00BF2B0F" w:rsidP="00BF2B0F">
      <w:pPr>
        <w:rPr>
          <w:b/>
          <w:sz w:val="48"/>
          <w:szCs w:val="48"/>
        </w:rPr>
      </w:pPr>
      <w:r w:rsidRPr="00BF2B0F">
        <w:rPr>
          <w:b/>
          <w:sz w:val="48"/>
          <w:szCs w:val="48"/>
        </w:rPr>
        <w:t>Прием граждан по личному вопросу  ежедневно с 14:00 до 16:00</w:t>
      </w:r>
    </w:p>
    <w:sectPr w:rsidR="00BF2B0F" w:rsidRPr="00BF2B0F" w:rsidSect="00BF2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B0F"/>
    <w:rsid w:val="00B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dcterms:created xsi:type="dcterms:W3CDTF">2018-04-12T11:54:00Z</dcterms:created>
  <dcterms:modified xsi:type="dcterms:W3CDTF">2018-04-12T11:59:00Z</dcterms:modified>
</cp:coreProperties>
</file>