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3"/>
        <w:gridCol w:w="2274"/>
        <w:gridCol w:w="1534"/>
        <w:gridCol w:w="1864"/>
      </w:tblGrid>
      <w:tr w:rsidR="00870392" w:rsidRPr="00870392" w:rsidTr="00870392">
        <w:trPr>
          <w:tblCellSpacing w:w="30" w:type="dxa"/>
        </w:trPr>
        <w:tc>
          <w:tcPr>
            <w:tcW w:w="7755" w:type="dxa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525" w:type="dxa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2925" w:type="dxa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Телефон</w:t>
            </w:r>
          </w:p>
        </w:tc>
        <w:tc>
          <w:tcPr>
            <w:tcW w:w="2925" w:type="dxa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График приема граждан:</w:t>
            </w: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Лябушев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Вячеслав Федорович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33-8-03; 36-1-43</w:t>
            </w:r>
            <w:r w:rsidRPr="0087039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70392">
              <w:rPr>
                <w:rFonts w:ascii="Arial" w:eastAsia="Times New Roman" w:hAnsi="Arial" w:cs="Arial"/>
                <w:sz w:val="24"/>
                <w:szCs w:val="24"/>
              </w:rPr>
              <w:br/>
              <w:t>8-937-671-57-44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среда, пятница с 09.00 до 12.00</w:t>
            </w: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Бесшейнова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36-1-51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ежедневно с 10.00 до 13.00</w:t>
            </w: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Черашев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32-8-21; 36-1-24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вторник, четверг с 08.00 до 11.00</w:t>
            </w: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Солодовникова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36-1-33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ежедневно с 12.00 по 14.00</w:t>
            </w: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Начальник отдела по гражданской обороне и мобилизационной работе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Бекетова Татьяна Анатольевна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36-2-06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Заместитель главного врача по поликлинической работе поликлинического отделения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Кумакшев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(83436) 2-13-59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Володина Ирина Николаевна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36-1-12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Заведующий ОМК </w:t>
            </w:r>
            <w:r w:rsidRPr="00870392">
              <w:rPr>
                <w:rFonts w:ascii="Arial" w:eastAsia="Times New Roman" w:hAnsi="Arial" w:cs="Arial"/>
                <w:sz w:val="24"/>
                <w:szCs w:val="24"/>
              </w:rPr>
              <w:br/>
              <w:t>врач- методист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Мотякин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36-2-04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Самарина Лилия Валентиновна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33-0-22; 36-2-02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Астраханцева Марина Викторовна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36-1-80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Начальник отдела кадров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Аношкина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36-1-22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92" w:rsidRPr="00870392" w:rsidTr="00870392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>Жучаева</w:t>
            </w:r>
            <w:proofErr w:type="spellEnd"/>
            <w:r w:rsidRPr="00870392">
              <w:rPr>
                <w:rFonts w:ascii="Arial" w:eastAsia="Times New Roman" w:hAnsi="Arial" w:cs="Arial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0392">
              <w:rPr>
                <w:rFonts w:ascii="Arial" w:eastAsia="Times New Roman" w:hAnsi="Arial" w:cs="Arial"/>
                <w:sz w:val="24"/>
                <w:szCs w:val="24"/>
              </w:rPr>
              <w:t>33-8-03; 36-1-18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0392" w:rsidRPr="00870392" w:rsidRDefault="00870392" w:rsidP="0087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87039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392"/>
    <w:rsid w:val="0087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3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2018-04-22T19:41:00Z</dcterms:created>
  <dcterms:modified xsi:type="dcterms:W3CDTF">2018-04-22T19:41:00Z</dcterms:modified>
</cp:coreProperties>
</file>