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38" w:rsidRPr="005A6938" w:rsidRDefault="005A6938" w:rsidP="005A6938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16"/>
          <w:szCs w:val="16"/>
          <w:lang w:eastAsia="ru-RU"/>
        </w:rPr>
      </w:pPr>
      <w:r w:rsidRPr="005A6938">
        <w:rPr>
          <w:rFonts w:ascii="Georgia" w:eastAsia="Times New Roman" w:hAnsi="Georgia" w:cs="Times New Roman"/>
          <w:b/>
          <w:bCs/>
          <w:color w:val="333333"/>
          <w:sz w:val="16"/>
          <w:szCs w:val="16"/>
          <w:lang w:eastAsia="ru-RU"/>
        </w:rPr>
        <w:t>ГУЗ "Богородицкая центральная районная больница"</w:t>
      </w:r>
      <w:r w:rsidRPr="005A6938">
        <w:rPr>
          <w:rFonts w:ascii="Georgia" w:eastAsia="Times New Roman" w:hAnsi="Georgia" w:cs="Times New Roman"/>
          <w:color w:val="333333"/>
          <w:sz w:val="16"/>
          <w:szCs w:val="16"/>
          <w:lang w:eastAsia="ru-RU"/>
        </w:rPr>
        <w:br/>
        <w:t xml:space="preserve">Адрес: 301835, Тульская область, </w:t>
      </w:r>
      <w:proofErr w:type="gramStart"/>
      <w:r w:rsidRPr="005A6938">
        <w:rPr>
          <w:rFonts w:ascii="Georgia" w:eastAsia="Times New Roman" w:hAnsi="Georgia" w:cs="Times New Roman"/>
          <w:color w:val="333333"/>
          <w:sz w:val="16"/>
          <w:szCs w:val="16"/>
          <w:lang w:eastAsia="ru-RU"/>
        </w:rPr>
        <w:t>г</w:t>
      </w:r>
      <w:proofErr w:type="gramEnd"/>
      <w:r w:rsidRPr="005A6938">
        <w:rPr>
          <w:rFonts w:ascii="Georgia" w:eastAsia="Times New Roman" w:hAnsi="Georgia" w:cs="Times New Roman"/>
          <w:color w:val="333333"/>
          <w:sz w:val="16"/>
          <w:szCs w:val="16"/>
          <w:lang w:eastAsia="ru-RU"/>
        </w:rPr>
        <w:t>. Богородицк, ул. Пушкинская, д. 23</w:t>
      </w:r>
      <w:r w:rsidRPr="005A6938">
        <w:rPr>
          <w:rFonts w:ascii="Georgia" w:eastAsia="Times New Roman" w:hAnsi="Georgia" w:cs="Times New Roman"/>
          <w:color w:val="333333"/>
          <w:sz w:val="16"/>
          <w:szCs w:val="16"/>
          <w:lang w:eastAsia="ru-RU"/>
        </w:rPr>
        <w:br/>
      </w:r>
      <w:proofErr w:type="spellStart"/>
      <w:r w:rsidRPr="005A6938">
        <w:rPr>
          <w:rFonts w:ascii="Georgia" w:eastAsia="Times New Roman" w:hAnsi="Georgia" w:cs="Times New Roman"/>
          <w:color w:val="333333"/>
          <w:sz w:val="16"/>
          <w:szCs w:val="16"/>
          <w:lang w:eastAsia="ru-RU"/>
        </w:rPr>
        <w:t>E-mail</w:t>
      </w:r>
      <w:proofErr w:type="spellEnd"/>
      <w:r w:rsidRPr="005A6938">
        <w:rPr>
          <w:rFonts w:ascii="Georgia" w:eastAsia="Times New Roman" w:hAnsi="Georgia" w:cs="Times New Roman"/>
          <w:color w:val="333333"/>
          <w:sz w:val="16"/>
          <w:szCs w:val="16"/>
          <w:lang w:eastAsia="ru-RU"/>
        </w:rPr>
        <w:t>:</w:t>
      </w:r>
      <w:r w:rsidRPr="005A6938">
        <w:rPr>
          <w:rFonts w:ascii="Georgia" w:eastAsia="Times New Roman" w:hAnsi="Georgia" w:cs="Times New Roman"/>
          <w:color w:val="333333"/>
          <w:sz w:val="16"/>
          <w:lang w:eastAsia="ru-RU"/>
        </w:rPr>
        <w:t> </w:t>
      </w:r>
      <w:hyperlink r:id="rId4" w:history="1">
        <w:r w:rsidRPr="005A6938">
          <w:rPr>
            <w:rFonts w:ascii="Georgia" w:eastAsia="Times New Roman" w:hAnsi="Georgia" w:cs="Times New Roman"/>
            <w:color w:val="0000FF"/>
            <w:sz w:val="16"/>
            <w:u w:val="single"/>
            <w:lang w:eastAsia="ru-RU"/>
          </w:rPr>
          <w:t>tcrb.bogorod@tularegion.ru</w:t>
        </w:r>
      </w:hyperlink>
    </w:p>
    <w:p w:rsidR="001B2A6A" w:rsidRDefault="001B2A6A" w:rsidP="001B2A6A">
      <w:pPr>
        <w:pStyle w:val="3"/>
        <w:shd w:val="clear" w:color="auto" w:fill="FFFFFF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FF0000"/>
        </w:rPr>
        <w:t>Телефоны горячей линии  ГУЗ «Богородицкая ЦРБ»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b/>
          <w:bCs/>
          <w:i/>
          <w:iCs/>
          <w:color w:val="333333"/>
        </w:rPr>
        <w:t xml:space="preserve">Татьяна Николаевна </w:t>
      </w:r>
      <w:proofErr w:type="spellStart"/>
      <w:r w:rsidRPr="00206ADA">
        <w:rPr>
          <w:rFonts w:ascii="Georgia" w:hAnsi="Georgia"/>
          <w:b/>
          <w:bCs/>
          <w:i/>
          <w:iCs/>
          <w:color w:val="333333"/>
        </w:rPr>
        <w:t>Ракова</w:t>
      </w:r>
      <w:proofErr w:type="spellEnd"/>
      <w:r w:rsidRPr="00206ADA">
        <w:rPr>
          <w:rFonts w:ascii="Georgia" w:hAnsi="Georgia"/>
          <w:color w:val="333333"/>
        </w:rPr>
        <w:t>  - Зам. главного врача по медицинской части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b/>
          <w:bCs/>
          <w:i/>
          <w:iCs/>
          <w:color w:val="333333"/>
        </w:rPr>
        <w:t>      </w:t>
      </w:r>
      <w:r w:rsidRPr="00206ADA">
        <w:rPr>
          <w:rStyle w:val="apple-converted-space"/>
          <w:rFonts w:ascii="Georgia" w:hAnsi="Georgia"/>
          <w:b/>
          <w:bCs/>
          <w:i/>
          <w:iCs/>
          <w:color w:val="333333"/>
        </w:rPr>
        <w:t> </w:t>
      </w:r>
      <w:r w:rsidRPr="00206ADA">
        <w:rPr>
          <w:rFonts w:ascii="Georgia" w:hAnsi="Georgia"/>
          <w:color w:val="333333"/>
        </w:rPr>
        <w:t>      тел.:  (48761) 6-53-05;         950-908-37-14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b/>
          <w:bCs/>
          <w:i/>
          <w:iCs/>
          <w:color w:val="333333"/>
        </w:rPr>
        <w:t xml:space="preserve">Галина Владимировна </w:t>
      </w:r>
      <w:proofErr w:type="spellStart"/>
      <w:r w:rsidRPr="00206ADA">
        <w:rPr>
          <w:rFonts w:ascii="Georgia" w:hAnsi="Georgia"/>
          <w:b/>
          <w:bCs/>
          <w:i/>
          <w:iCs/>
          <w:color w:val="333333"/>
        </w:rPr>
        <w:t>Ядыкина</w:t>
      </w:r>
      <w:proofErr w:type="spellEnd"/>
      <w:r w:rsidRPr="00206ADA">
        <w:rPr>
          <w:rFonts w:ascii="Georgia" w:hAnsi="Georgia"/>
          <w:b/>
          <w:bCs/>
          <w:i/>
          <w:iCs/>
          <w:color w:val="333333"/>
        </w:rPr>
        <w:t> - </w:t>
      </w:r>
      <w:r w:rsidRPr="00206ADA">
        <w:rPr>
          <w:rFonts w:ascii="Georgia" w:hAnsi="Georgia"/>
          <w:color w:val="333333"/>
        </w:rPr>
        <w:t>Зам</w:t>
      </w:r>
      <w:proofErr w:type="gramStart"/>
      <w:r w:rsidRPr="00206ADA">
        <w:rPr>
          <w:rFonts w:ascii="Georgia" w:hAnsi="Georgia"/>
          <w:color w:val="333333"/>
        </w:rPr>
        <w:t>.г</w:t>
      </w:r>
      <w:proofErr w:type="gramEnd"/>
      <w:r w:rsidRPr="00206ADA">
        <w:rPr>
          <w:rFonts w:ascii="Georgia" w:hAnsi="Georgia"/>
          <w:color w:val="333333"/>
        </w:rPr>
        <w:t>лавного врача по клинико-экспертной работе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b/>
          <w:bCs/>
          <w:i/>
          <w:iCs/>
          <w:color w:val="333333"/>
        </w:rPr>
        <w:t>             </w:t>
      </w:r>
      <w:r w:rsidRPr="00206ADA">
        <w:rPr>
          <w:rFonts w:ascii="Georgia" w:hAnsi="Georgia"/>
          <w:color w:val="333333"/>
        </w:rPr>
        <w:t>тел.:  (48761) 2-22-58;  </w:t>
      </w:r>
      <w:r w:rsidRPr="00206ADA">
        <w:rPr>
          <w:rFonts w:ascii="Georgia" w:hAnsi="Georgia"/>
          <w:b/>
          <w:bCs/>
          <w:i/>
          <w:iCs/>
          <w:color w:val="333333"/>
        </w:rPr>
        <w:t>       </w:t>
      </w:r>
      <w:r w:rsidRPr="00206ADA">
        <w:rPr>
          <w:rFonts w:ascii="Georgia" w:hAnsi="Georgia"/>
          <w:color w:val="333333"/>
        </w:rPr>
        <w:t>950-908-37-13</w:t>
      </w:r>
      <w:r w:rsidRPr="00206ADA">
        <w:rPr>
          <w:rFonts w:ascii="Georgia" w:hAnsi="Georgia"/>
          <w:b/>
          <w:bCs/>
          <w:i/>
          <w:iCs/>
          <w:color w:val="333333"/>
        </w:rPr>
        <w:t>  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Style w:val="a6"/>
          <w:rFonts w:ascii="Georgia" w:hAnsi="Georgia"/>
          <w:i/>
          <w:iCs/>
          <w:color w:val="333333"/>
        </w:rPr>
        <w:t xml:space="preserve">Ольга Валерьевна </w:t>
      </w:r>
      <w:proofErr w:type="spellStart"/>
      <w:r w:rsidR="006E5A57" w:rsidRPr="00206ADA">
        <w:rPr>
          <w:rStyle w:val="a6"/>
          <w:rFonts w:ascii="Georgia" w:hAnsi="Georgia"/>
          <w:i/>
          <w:iCs/>
          <w:color w:val="333333"/>
        </w:rPr>
        <w:t>Нагибнева</w:t>
      </w:r>
      <w:proofErr w:type="spellEnd"/>
      <w:r w:rsidR="006E5A57" w:rsidRPr="00206ADA">
        <w:rPr>
          <w:rStyle w:val="a6"/>
          <w:rFonts w:ascii="Georgia" w:hAnsi="Georgia"/>
          <w:i/>
          <w:iCs/>
          <w:color w:val="333333"/>
        </w:rPr>
        <w:t xml:space="preserve"> </w:t>
      </w:r>
      <w:r w:rsidRPr="00206ADA">
        <w:rPr>
          <w:rStyle w:val="a6"/>
          <w:rFonts w:ascii="Georgia" w:hAnsi="Georgia"/>
          <w:i/>
          <w:iCs/>
          <w:color w:val="333333"/>
        </w:rPr>
        <w:t>- </w:t>
      </w:r>
      <w:r w:rsidRPr="00206ADA">
        <w:rPr>
          <w:rFonts w:ascii="Georgia" w:hAnsi="Georgia"/>
          <w:color w:val="333333"/>
        </w:rPr>
        <w:t>Зав. взрослой поликлиникой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b/>
          <w:bCs/>
          <w:i/>
          <w:iCs/>
          <w:color w:val="333333"/>
        </w:rPr>
        <w:t>              </w:t>
      </w:r>
      <w:r w:rsidRPr="00206ADA">
        <w:rPr>
          <w:rFonts w:ascii="Georgia" w:hAnsi="Georgia"/>
          <w:color w:val="333333"/>
        </w:rPr>
        <w:t>тел.:  (48761) 2-14-62;        </w:t>
      </w:r>
      <w:r w:rsidRPr="00206ADA">
        <w:rPr>
          <w:rFonts w:ascii="Georgia" w:hAnsi="Georgia"/>
          <w:b/>
          <w:bCs/>
          <w:i/>
          <w:iCs/>
          <w:color w:val="333333"/>
        </w:rPr>
        <w:t> </w:t>
      </w:r>
      <w:r w:rsidRPr="00206ADA">
        <w:rPr>
          <w:rFonts w:ascii="Georgia" w:hAnsi="Georgia"/>
          <w:i/>
          <w:iCs/>
          <w:color w:val="333333"/>
        </w:rPr>
        <w:t>961-261-93-56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b/>
          <w:bCs/>
          <w:i/>
          <w:iCs/>
          <w:color w:val="333333"/>
        </w:rPr>
        <w:t>Сергей Анатольевич Овсянников</w:t>
      </w:r>
      <w:r w:rsidRPr="00206ADA">
        <w:rPr>
          <w:rFonts w:ascii="Georgia" w:hAnsi="Georgia"/>
          <w:color w:val="333333"/>
        </w:rPr>
        <w:t>   - Зав</w:t>
      </w:r>
      <w:proofErr w:type="gramStart"/>
      <w:r w:rsidRPr="00206ADA">
        <w:rPr>
          <w:rFonts w:ascii="Georgia" w:hAnsi="Georgia"/>
          <w:color w:val="333333"/>
        </w:rPr>
        <w:t>.о</w:t>
      </w:r>
      <w:proofErr w:type="gramEnd"/>
      <w:r w:rsidRPr="00206ADA">
        <w:rPr>
          <w:rFonts w:ascii="Georgia" w:hAnsi="Georgia"/>
          <w:color w:val="333333"/>
        </w:rPr>
        <w:t>рганизационно-методическим отделом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b/>
          <w:bCs/>
          <w:i/>
          <w:iCs/>
          <w:color w:val="333333"/>
        </w:rPr>
        <w:t>             </w:t>
      </w:r>
      <w:r w:rsidRPr="00206ADA">
        <w:rPr>
          <w:rFonts w:ascii="Georgia" w:hAnsi="Georgia"/>
          <w:color w:val="333333"/>
        </w:rPr>
        <w:t>тел.:  (48761) 2-30-83              920-762-74-33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color w:val="333333"/>
        </w:rPr>
        <w:t>адрес электронной почты:</w:t>
      </w:r>
      <w:r w:rsidRPr="00206ADA">
        <w:rPr>
          <w:rStyle w:val="apple-converted-space"/>
          <w:rFonts w:ascii="Georgia" w:hAnsi="Georgia"/>
          <w:color w:val="333333"/>
        </w:rPr>
        <w:t> </w:t>
      </w:r>
      <w:hyperlink r:id="rId5" w:history="1">
        <w:r w:rsidRPr="00206ADA">
          <w:rPr>
            <w:rStyle w:val="a7"/>
            <w:rFonts w:ascii="Georgia" w:hAnsi="Georgia"/>
          </w:rPr>
          <w:t>bogorpolka@mail.ru</w:t>
        </w:r>
      </w:hyperlink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b/>
          <w:bCs/>
          <w:i/>
          <w:iCs/>
          <w:color w:val="333333"/>
        </w:rPr>
        <w:t xml:space="preserve">Елена Ивановна </w:t>
      </w:r>
      <w:proofErr w:type="spellStart"/>
      <w:r w:rsidRPr="00206ADA">
        <w:rPr>
          <w:rFonts w:ascii="Georgia" w:hAnsi="Georgia"/>
          <w:b/>
          <w:bCs/>
          <w:i/>
          <w:iCs/>
          <w:color w:val="333333"/>
        </w:rPr>
        <w:t>Гейко</w:t>
      </w:r>
      <w:proofErr w:type="spellEnd"/>
      <w:r w:rsidRPr="00206ADA">
        <w:rPr>
          <w:rFonts w:ascii="Georgia" w:hAnsi="Georgia"/>
          <w:color w:val="333333"/>
        </w:rPr>
        <w:t>  - Зав. детской поликлиникой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color w:val="333333"/>
        </w:rPr>
        <w:t>              тел.: (48761) 2-36-16                 950-908-37-02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b/>
          <w:bCs/>
          <w:i/>
          <w:iCs/>
          <w:color w:val="333333"/>
        </w:rPr>
        <w:t xml:space="preserve">Татьяна Герасимовна </w:t>
      </w:r>
      <w:proofErr w:type="spellStart"/>
      <w:r w:rsidRPr="00206ADA">
        <w:rPr>
          <w:rFonts w:ascii="Georgia" w:hAnsi="Georgia"/>
          <w:b/>
          <w:bCs/>
          <w:i/>
          <w:iCs/>
          <w:color w:val="333333"/>
        </w:rPr>
        <w:t>Февралёва</w:t>
      </w:r>
      <w:proofErr w:type="spellEnd"/>
      <w:r w:rsidRPr="00206ADA">
        <w:rPr>
          <w:rFonts w:ascii="Georgia" w:hAnsi="Georgia"/>
          <w:b/>
          <w:bCs/>
          <w:i/>
          <w:iCs/>
          <w:color w:val="333333"/>
        </w:rPr>
        <w:t xml:space="preserve"> - </w:t>
      </w:r>
      <w:r w:rsidRPr="00206ADA">
        <w:rPr>
          <w:rFonts w:ascii="Georgia" w:hAnsi="Georgia"/>
          <w:color w:val="333333"/>
        </w:rPr>
        <w:t>Главная медсестра ГУЗ «Богородицкая ЦРБ»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b/>
          <w:bCs/>
          <w:i/>
          <w:iCs/>
          <w:color w:val="333333"/>
        </w:rPr>
        <w:t>             </w:t>
      </w:r>
      <w:r w:rsidRPr="00206ADA">
        <w:rPr>
          <w:rFonts w:ascii="Georgia" w:hAnsi="Georgia"/>
          <w:color w:val="333333"/>
        </w:rPr>
        <w:t>тел:  (48761) 6-53-18                950-908-35-97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b/>
          <w:bCs/>
          <w:i/>
          <w:iCs/>
          <w:color w:val="333333"/>
        </w:rPr>
        <w:t>Сергей Васильевич Огородник  - </w:t>
      </w:r>
      <w:r w:rsidRPr="00206ADA">
        <w:rPr>
          <w:rFonts w:ascii="Georgia" w:hAnsi="Georgia"/>
          <w:color w:val="333333"/>
        </w:rPr>
        <w:t>Главный врач ГУЗ «Богородицкая ЦРБ»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color w:val="333333"/>
        </w:rPr>
        <w:t>              тел.: (48761) 6-54-95               950-919-10-03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color w:val="333333"/>
        </w:rPr>
        <w:t>адрес электронной почты:    </w:t>
      </w:r>
      <w:hyperlink r:id="rId6" w:history="1">
        <w:r w:rsidRPr="00206ADA">
          <w:rPr>
            <w:rStyle w:val="a7"/>
            <w:rFonts w:ascii="Georgia" w:hAnsi="Georgia"/>
          </w:rPr>
          <w:t>ussmphome@mail.ru</w:t>
        </w:r>
      </w:hyperlink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</w:p>
    <w:p w:rsidR="001B2A6A" w:rsidRPr="00206ADA" w:rsidRDefault="001B2A6A" w:rsidP="001B2A6A">
      <w:pPr>
        <w:pStyle w:val="a5"/>
        <w:shd w:val="clear" w:color="auto" w:fill="FFFFFF"/>
        <w:jc w:val="center"/>
        <w:rPr>
          <w:rFonts w:ascii="Georgia" w:hAnsi="Georgia"/>
          <w:color w:val="333333"/>
        </w:rPr>
      </w:pPr>
      <w:r w:rsidRPr="00206ADA">
        <w:rPr>
          <w:rFonts w:ascii="Georgia" w:hAnsi="Georgia"/>
          <w:color w:val="333333"/>
        </w:rPr>
        <w:t>Министерство  Здравоохранения Тульской области</w:t>
      </w:r>
    </w:p>
    <w:p w:rsidR="001B2A6A" w:rsidRPr="00206ADA" w:rsidRDefault="001B2A6A" w:rsidP="001B2A6A">
      <w:pPr>
        <w:shd w:val="clear" w:color="auto" w:fill="FFFFFF"/>
        <w:rPr>
          <w:rFonts w:ascii="Georgia" w:hAnsi="Georgia"/>
          <w:color w:val="333333"/>
          <w:sz w:val="24"/>
          <w:szCs w:val="24"/>
        </w:rPr>
      </w:pPr>
      <w:r w:rsidRPr="00206ADA">
        <w:rPr>
          <w:rStyle w:val="col-xs-12"/>
          <w:rFonts w:ascii="Georgia" w:hAnsi="Georgia"/>
          <w:b/>
          <w:bCs/>
          <w:i/>
          <w:iCs/>
          <w:color w:val="333333"/>
          <w:sz w:val="24"/>
          <w:szCs w:val="24"/>
        </w:rPr>
        <w:t xml:space="preserve">Андрей Александрович </w:t>
      </w:r>
      <w:r w:rsidR="006E5A57" w:rsidRPr="00206ADA">
        <w:rPr>
          <w:rStyle w:val="col-xs-12"/>
          <w:rFonts w:ascii="Georgia" w:hAnsi="Georgia"/>
          <w:b/>
          <w:bCs/>
          <w:i/>
          <w:iCs/>
          <w:color w:val="333333"/>
          <w:sz w:val="24"/>
          <w:szCs w:val="24"/>
        </w:rPr>
        <w:t xml:space="preserve">Третьяков </w:t>
      </w:r>
      <w:r w:rsidRPr="00206ADA">
        <w:rPr>
          <w:rStyle w:val="col-xs-12"/>
          <w:rFonts w:ascii="Georgia" w:hAnsi="Georgia"/>
          <w:b/>
          <w:bCs/>
          <w:i/>
          <w:iCs/>
          <w:color w:val="333333"/>
          <w:sz w:val="24"/>
          <w:szCs w:val="24"/>
        </w:rPr>
        <w:t>- </w:t>
      </w:r>
      <w:r w:rsidRPr="00206ADA">
        <w:rPr>
          <w:rStyle w:val="col-xs-12"/>
          <w:rFonts w:ascii="Georgia" w:hAnsi="Georgia"/>
          <w:color w:val="333333"/>
          <w:sz w:val="24"/>
          <w:szCs w:val="24"/>
        </w:rPr>
        <w:t>Министр здравоохранения Тульской области</w:t>
      </w:r>
    </w:p>
    <w:p w:rsidR="001B2A6A" w:rsidRPr="00206ADA" w:rsidRDefault="001B2A6A" w:rsidP="001B2A6A">
      <w:pPr>
        <w:shd w:val="clear" w:color="auto" w:fill="FFFFFF"/>
        <w:rPr>
          <w:rFonts w:ascii="Georgia" w:hAnsi="Georgia"/>
          <w:color w:val="333333"/>
          <w:sz w:val="24"/>
          <w:szCs w:val="24"/>
        </w:rPr>
      </w:pPr>
      <w:r w:rsidRPr="00206ADA">
        <w:rPr>
          <w:rStyle w:val="col-xs-12"/>
          <w:rFonts w:ascii="Georgia" w:hAnsi="Georgia"/>
          <w:color w:val="333333"/>
          <w:sz w:val="24"/>
          <w:szCs w:val="24"/>
        </w:rPr>
        <w:t>8 (4872) 24-51-30; 31-20-33</w:t>
      </w: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color w:val="333333"/>
        </w:rPr>
        <w:t>адрес электронной почты:  </w:t>
      </w:r>
      <w:hyperlink r:id="rId7" w:history="1">
        <w:r w:rsidRPr="00206ADA">
          <w:rPr>
            <w:rStyle w:val="a7"/>
            <w:rFonts w:ascii="Georgia" w:hAnsi="Georgia"/>
          </w:rPr>
          <w:t>minzdrav@tularegion.ru</w:t>
        </w:r>
      </w:hyperlink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</w:p>
    <w:p w:rsidR="001B2A6A" w:rsidRPr="00206ADA" w:rsidRDefault="001B2A6A" w:rsidP="001B2A6A">
      <w:pPr>
        <w:pStyle w:val="a5"/>
        <w:shd w:val="clear" w:color="auto" w:fill="FFFFFF"/>
        <w:rPr>
          <w:rFonts w:ascii="Georgia" w:hAnsi="Georgia"/>
          <w:color w:val="333333"/>
        </w:rPr>
      </w:pPr>
      <w:r w:rsidRPr="00206ADA">
        <w:rPr>
          <w:rFonts w:ascii="Georgia" w:hAnsi="Georgia"/>
          <w:color w:val="333333"/>
        </w:rPr>
        <w:t>Телефон доверия:  8- 950-908-35-85</w:t>
      </w:r>
    </w:p>
    <w:p w:rsidR="001B2A6A" w:rsidRPr="00206ADA" w:rsidRDefault="001B2A6A" w:rsidP="005A693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1B2A6A" w:rsidRPr="00206ADA" w:rsidRDefault="001B2A6A" w:rsidP="005A693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sectPr w:rsidR="001B2A6A" w:rsidRPr="00206ADA" w:rsidSect="00A65402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3F5B"/>
    <w:rsid w:val="000211C4"/>
    <w:rsid w:val="001B2A6A"/>
    <w:rsid w:val="001F430C"/>
    <w:rsid w:val="00206ADA"/>
    <w:rsid w:val="003B069D"/>
    <w:rsid w:val="004337A9"/>
    <w:rsid w:val="005A6938"/>
    <w:rsid w:val="00616934"/>
    <w:rsid w:val="006C7A3E"/>
    <w:rsid w:val="006E5A57"/>
    <w:rsid w:val="006F5AE9"/>
    <w:rsid w:val="007404CC"/>
    <w:rsid w:val="00753F5B"/>
    <w:rsid w:val="00767AAD"/>
    <w:rsid w:val="00A65402"/>
    <w:rsid w:val="00B15971"/>
    <w:rsid w:val="00C30AAE"/>
    <w:rsid w:val="00D725D1"/>
    <w:rsid w:val="00FC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AE"/>
  </w:style>
  <w:style w:type="paragraph" w:styleId="3">
    <w:name w:val="heading 3"/>
    <w:basedOn w:val="a"/>
    <w:link w:val="30"/>
    <w:uiPriority w:val="9"/>
    <w:qFormat/>
    <w:rsid w:val="005A69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40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A69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6938"/>
    <w:rPr>
      <w:b/>
      <w:bCs/>
    </w:rPr>
  </w:style>
  <w:style w:type="character" w:customStyle="1" w:styleId="apple-converted-space">
    <w:name w:val="apple-converted-space"/>
    <w:basedOn w:val="a0"/>
    <w:rsid w:val="005A6938"/>
  </w:style>
  <w:style w:type="character" w:styleId="a7">
    <w:name w:val="Hyperlink"/>
    <w:basedOn w:val="a0"/>
    <w:uiPriority w:val="99"/>
    <w:semiHidden/>
    <w:unhideWhenUsed/>
    <w:rsid w:val="005A6938"/>
    <w:rPr>
      <w:color w:val="0000FF"/>
      <w:u w:val="single"/>
    </w:rPr>
  </w:style>
  <w:style w:type="character" w:customStyle="1" w:styleId="col-xs-12">
    <w:name w:val="col-xs-12"/>
    <w:basedOn w:val="a0"/>
    <w:rsid w:val="001B2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nzdrav@tulareg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smphome@mail.ru" TargetMode="External"/><Relationship Id="rId5" Type="http://schemas.openxmlformats.org/officeDocument/2006/relationships/hyperlink" Target="mailto:bogorpolka@mail.ru" TargetMode="External"/><Relationship Id="rId4" Type="http://schemas.openxmlformats.org/officeDocument/2006/relationships/hyperlink" Target="mailto:tcrb.bogorod@tularegion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6</cp:revision>
  <cp:lastPrinted>2017-06-07T12:43:00Z</cp:lastPrinted>
  <dcterms:created xsi:type="dcterms:W3CDTF">2017-06-02T11:59:00Z</dcterms:created>
  <dcterms:modified xsi:type="dcterms:W3CDTF">2018-05-08T09:09:00Z</dcterms:modified>
</cp:coreProperties>
</file>