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55" w:rsidRPr="00A42A24" w:rsidRDefault="00EB7455" w:rsidP="00EB7455">
      <w:pPr>
        <w:spacing w:after="0"/>
        <w:ind w:right="1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A42A24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12</w:t>
      </w:r>
    </w:p>
    <w:p w:rsidR="00EB7455" w:rsidRPr="00A17553" w:rsidRDefault="00EB7455" w:rsidP="00EB7455">
      <w:pPr>
        <w:spacing w:after="0"/>
        <w:ind w:right="1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A42A24">
        <w:rPr>
          <w:rFonts w:ascii="Times New Roman" w:hAnsi="Times New Roman" w:cs="Times New Roman"/>
          <w:sz w:val="18"/>
          <w:szCs w:val="18"/>
        </w:rPr>
        <w:t xml:space="preserve">Утвержденное </w:t>
      </w:r>
      <w:r w:rsidRPr="00A17553">
        <w:rPr>
          <w:rFonts w:ascii="Times New Roman" w:hAnsi="Times New Roman" w:cs="Times New Roman"/>
          <w:sz w:val="18"/>
          <w:szCs w:val="18"/>
        </w:rPr>
        <w:t xml:space="preserve">Приказом № </w:t>
      </w:r>
      <w:r w:rsidR="00A17553" w:rsidRPr="00A17553">
        <w:rPr>
          <w:rFonts w:ascii="Times New Roman" w:hAnsi="Times New Roman" w:cs="Times New Roman"/>
          <w:sz w:val="18"/>
          <w:szCs w:val="18"/>
        </w:rPr>
        <w:t>95</w:t>
      </w:r>
    </w:p>
    <w:p w:rsidR="00EB7455" w:rsidRPr="00A17553" w:rsidRDefault="00EB7455" w:rsidP="00EB7455">
      <w:pPr>
        <w:spacing w:after="0"/>
        <w:ind w:right="1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A17553">
        <w:rPr>
          <w:rFonts w:ascii="Times New Roman" w:hAnsi="Times New Roman" w:cs="Times New Roman"/>
          <w:sz w:val="18"/>
          <w:szCs w:val="18"/>
        </w:rPr>
        <w:t xml:space="preserve">от  </w:t>
      </w:r>
      <w:r w:rsidR="00A17553" w:rsidRPr="00A17553">
        <w:rPr>
          <w:rFonts w:ascii="Times New Roman" w:hAnsi="Times New Roman" w:cs="Times New Roman"/>
          <w:sz w:val="18"/>
          <w:szCs w:val="18"/>
        </w:rPr>
        <w:t>18.05</w:t>
      </w:r>
      <w:r w:rsidRPr="00A17553">
        <w:rPr>
          <w:rFonts w:ascii="Times New Roman" w:hAnsi="Times New Roman" w:cs="Times New Roman"/>
          <w:sz w:val="18"/>
          <w:szCs w:val="18"/>
        </w:rPr>
        <w:t>.2015 г.</w:t>
      </w:r>
    </w:p>
    <w:p w:rsidR="00F116F6" w:rsidRPr="00B44A0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44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 открытой (публичной) оферты на оказание платных медицинских услуг</w:t>
      </w:r>
    </w:p>
    <w:p w:rsid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6F6" w:rsidRDefault="00F116F6" w:rsidP="00F116F6">
      <w:pPr>
        <w:shd w:val="clear" w:color="auto" w:fill="FFFFFF"/>
        <w:tabs>
          <w:tab w:val="left" w:pos="6915"/>
        </w:tabs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Ангарск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"__"_____________2015 г.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областное государственное бюджетное учреждение здравоохранения "Ангарская областная психиатрическая больница", именуемое в дальнейшем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врача Митиной Юлии Владимировны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Устава и </w:t>
      </w:r>
      <w:r w:rsidR="00192A41" w:rsidRPr="00192A4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на право осуществления медицинской деятельности № ЛО-38-01-002078 от 13.04.2015 г.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выражает намерение заключить договор на оказание платных медицинских услуг с любым совершеннолетним физическим лицом, именуемым в дальнейшем «Пациент», на условиях настоящей оферты (далее «Договор»):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1.1. Настоящий договор является публичным договором-офертой и содержит все существенные условия предоставления платных медицинских услуг.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1.2. Условия настоящего договора являются едиными для всех Пациентов.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1.3. Свидетельством полного и безоговорочного акцепта (принятия) условий данного договора, а также датой заключения договора является осуществление Пациентом действий по выполнению условий договора, в частности, получение услуг (услуги) и/или их оплата.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1.4. Настоящий договор заключается на неопределенный срок.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Предмет договора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По настоящему договору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оказывает пациенту платную амбулаторно-поликлиническую помощь и прочие  услуги (далее по тексту – медицинские услуги) по своему профилю деятельности в соответствии с Прейскурантом платных медицинских услуг (далее – Прейскурант), утвержденным в установленном порядке.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свою деятельность в соответствии с имеющейся у</w:t>
      </w:r>
      <w:r w:rsidR="0060242D" w:rsidRP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лицензией на осуществление медицинской деятельности и действующим законодательством РФ.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2.3. 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оказывает услуги по настоящему договору в дни и часы работы, которые устанавливаются администрацией и доводятся до сведения Пациента.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 Предоставление услуг по настоящему договору происходит в порядке общей очереди или по предварительной записи Пациента на прием. Предварительная запись Пациента на прием осуществляется через регистратуру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ОГБУЗ "Ангарская ОПБ" 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телефонной связи или путем самостоятельной записи.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Обязанности сторон</w:t>
      </w:r>
    </w:p>
    <w:p w:rsidR="00F116F6" w:rsidRPr="00F116F6" w:rsidRDefault="00F116F6" w:rsidP="00F11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3.1. </w:t>
      </w:r>
      <w:r w:rsidR="0060242D" w:rsidRPr="006024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обязуется: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 Предоставить услуги по оказанию платной медицинской помощи Пациентам, в соответствии с имеющейся у </w:t>
      </w:r>
      <w:r w:rsidR="009C2EB0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лицензией и действующим законодательством РФ;</w:t>
      </w:r>
    </w:p>
    <w:p w:rsidR="00B44A0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3.1.2. Предоставить Пациенту возможность ознакомиться с Прейскурантом, действующим на период оказания медицинских услуг по настоящему договору;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3.1.3. Обеспечить режим конфиденциальности при обращении Пациента за медицинскими услугами о состоянии его здоровья в соответствии с законодательством о врачебной тайне;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3.1.4. Поддерживать необходимый санитарно-гигиенический и противоэпидемический порядок на своей территории при оказании медицинских услуг;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3.1.5. Уважительно и гуманно относиться к Пациенту;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3.1.6. Оказывать медицинские услуги качественно, с использованием современных методов диагностики и лечения, в полном объеме в соответствии с настоящим договором после внесения Пациентом денежных средств в порядке, определенном разделом 5 настоящего договора, и предоставления документов, подтверждающих оплату;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3.1.7. В доступной форме информировать Пациента, его поверенного или законного представителя о выявленном состоянии его здоровья, включая сведения о результатах обследования, наличии заболеваний, его диагнозе и прогнозе, методах лечения, возможных вариантах медицинского вмешательства, их последствиях и результатах проведенного лечения, с учетом согласия Пациента на получение данной информации и в соответствии с действующим законодательством РФ;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. Вести учет видов, объемов, стоимости, оказанных Пациенту медицинских услуг, а также денежных средств, поступивших от Пациента.</w:t>
      </w:r>
    </w:p>
    <w:p w:rsidR="00F116F6" w:rsidRPr="00F116F6" w:rsidRDefault="00F116F6" w:rsidP="00F11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 Пациент обязуется: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 Оплачивать стоимость медицинских услуг до начала их оказания согласно утвержденному в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Прейскуранту и в порядке, определенном разделом 5 настоящего договора;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 Предоставить врачу данные предварительных исследований и консультаций специалистов, проведенных вне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их наличии), а также сообщить все известные сведения о состоянии своего здоровья, в т.ч. об аллергических реакциях на лекарственные средства, о перенесенных и текущих заболеваниях и иных факторах, которые могут повлиять на ход лечения.</w:t>
      </w:r>
      <w:r w:rsidR="009C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сокрытия или предоставления неполной информации о своем здоровье ответственность за результат лечения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несет;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3.2.3. Ознакомиться с порядком и условиями предоставления платных медицинских услуг по настоящему договору;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 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, лечебно-охранительный режим, правила техники безопасности и пожарной безопасности;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 При первой возможности информировать специалистов (врачей)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невыполнении сделанных ими назначений и причинах этого;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3.2.6. При прохождении курса лечения сообщать лечащему врачу о любых изменениях самочувствия;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В случае отказа от услуг, которые могли бы, по мнению врачей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уменьшить или снять опасность для здоровья Пациента, дать соответствующую расписку об отказе от медицинской помощи;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В случае окончательного отказа от медицинских услуг (части услуг)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известить последнего об этом в письменной форме.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Права сторон</w:t>
      </w:r>
    </w:p>
    <w:p w:rsidR="00F116F6" w:rsidRPr="00F116F6" w:rsidRDefault="00F116F6" w:rsidP="00F11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4.1. </w:t>
      </w:r>
      <w:r w:rsidR="0060242D" w:rsidRPr="006024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вправе: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4.1.1. Отказаться от исполнения договора в любое время, предупредив об этом Пациента не менее чем за три дня до выхода из Договора, возвратив Пациенту часть установленной цены, пропорциональной части не оказанных услуг;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4.1.2. В случае отсутствия лечащего врача по уважительной причине (болезнь, командировка, отпуск)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ОГБУЗ "Ангарская ОПБ" 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оказывает Пациенту необходимые услуги силами другого врача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имеющего соответствующую ква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лификацию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4.1.3. В случае отказа Пациента от услуг, которые могли бы, по мнению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уменьшить или снять опасность для здоровья Пациента, получить от него соответствующую расписку об отказе от медицинской помощи, разъяснив Пациенту возможные последствия такого отказа для его здоровья.</w:t>
      </w:r>
    </w:p>
    <w:p w:rsidR="00F116F6" w:rsidRPr="00F116F6" w:rsidRDefault="00F116F6" w:rsidP="00F11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 Пациент в праве: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4.2.1. В любое время проверять ход и качество услуг, оказываемых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, не вмешиваясь в ее деятельность;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4.2.2. Отказаться от исполнения Договора в любое время, предупредив об этом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 чем за три дня до выхода из Договора, уплатив </w:t>
      </w:r>
      <w:r w:rsidR="0060242D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 установленной цены, пропорциональной части оказанных услуг, выполненных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получения извещения Пациента об отказе от исполнения договора;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Стоимость медицинских услуг и порядок расчетов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 Стоимость платных медицинских услуг, оказываемых Пациенту, определяется в соответствии с действующим Прейскурантом платных медицинских услуг, утвержденным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момент обращения Пациента.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5.2. Оплата медицинских услуг осуществляется Пациентом лично (либо с его согласия иным лицом) в полном объеме в день начала оказания услуг согласно действующему Прейскуранту.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 В случае отказа Пациента от продолжения обследования или лечения путем подачи письменного заявления на имя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врача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п. 4.2.2. договора, с Пациента удерживается сумма за оказанные медицинские услуги, а также за фактически понесенные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расходы. Остаток суммы в рублях, внесенный за медицинские услуги, возвращается Пациенту (либо иному лицу, указанному в п. 5.2. договора) наличными в течение 30 рабочих дней.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 В случае невозможности исполнения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 по настоящему договору, возникшей по вине Пациента, в том числе при нарушении им медицинских предписаний, установленного лечебно-охранительного режима и др.,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отказать такому Пациенту в дальнейшем предоставлении медицинских услуг.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 В случае отказа от предоставления медицинских услуг в соответствии с п. 5.4. настоящего договора,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возвращает Пациенту стоимость оплаченных медицинских услуг.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Ответственность сторон</w:t>
      </w:r>
    </w:p>
    <w:p w:rsidR="00B44A0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6.1. 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="00E41776" w:rsidRP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несет ответственности за качество оказания медицинских услуг, в случаях предоставления Пациентом неполной информации о своем здоровье в соответствии с п. 3.2.2. договора, либо вызванных медицинскими показаниями.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6.3. 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несет ответственности за причиненный вред здоровью Пациента или не наступление выздоровления Пациента в случае, если вышеуказанные события произошли в результате нарушения Пациентом медицинских предписаний.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6.4. Стороны освобождаются от ответственности за частичное или полное неисполнение, либо ненадлежащее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(стихийные бедствия, эпидемии, военные действия, забастовки, принятие компетентными органами решений и т.п.), препятствующих выполнению обязательств по настоящему договору.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Изменение условий договора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 Условия настоящего договора могут быть изменены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одностороннем порядке. Изменения в договоре публикуются на бумажном носителе, находящемся в регистратуре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Изменения вступают в силу с момента их публичного размещения. При разночтении редакций, приоритет имеет редакция, находящаяся в регистратуре </w:t>
      </w:r>
      <w:r w:rsidR="00E41776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Срок действия договора.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8.1. Настоящий договор публичной оферты вступает в силу со дня его публичного размещения и действует до момента исполнения Сторонами своих обязательств или расторжения договора.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Прочие условия.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 Не вступая в противоречие с условиями Оферты, Пациент и </w:t>
      </w:r>
      <w:r w:rsidR="0015206F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в любое время оформить договор на оказание платных медицинских услуг в форме письменного двухстороннего документа.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 Акцепт настоящего договора является согласием Пациента на сбор и обработку предоставленных персональных данных. Сбор и обработка персональных данных Пациентов осуществляется </w:t>
      </w:r>
      <w:r w:rsidR="0015206F">
        <w:rPr>
          <w:rFonts w:ascii="Times New Roman" w:eastAsia="Times New Roman" w:hAnsi="Times New Roman" w:cs="Times New Roman"/>
          <w:color w:val="000000"/>
          <w:sz w:val="24"/>
          <w:szCs w:val="24"/>
        </w:rPr>
        <w:t>ОГБУЗ "Ангарская ОПБ"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ФЗ</w:t>
      </w:r>
      <w:r w:rsidR="0015206F">
        <w:rPr>
          <w:rFonts w:ascii="Times New Roman" w:eastAsia="Times New Roman" w:hAnsi="Times New Roman" w:cs="Times New Roman"/>
          <w:color w:val="000000"/>
          <w:sz w:val="24"/>
          <w:szCs w:val="24"/>
        </w:rPr>
        <w:t>-152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27.07.2006 г. «О персональных данных» и иного действующего законодательства РФ.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9.3. Стороны обязуются решать все возникшие по настоящему договору споры путем переговоров представителей сторон. Все неурегулированные сторонами споры в рамках выполнения настоящего договора разрешаются в порядке, предусмотренном действующим законодательством РФ.</w:t>
      </w:r>
    </w:p>
    <w:p w:rsidR="00F116F6" w:rsidRPr="00F116F6" w:rsidRDefault="00F116F6" w:rsidP="00F1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Конфиденциальность.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10.1. Стороны берут на себя обязательства по соблюдению конфиденциальности в отношении информации, полученной при исполнении настоящего договора.</w:t>
      </w:r>
    </w:p>
    <w:p w:rsidR="0015206F" w:rsidRPr="00B45713" w:rsidRDefault="0015206F" w:rsidP="0015206F">
      <w:pPr>
        <w:tabs>
          <w:tab w:val="left" w:pos="16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Адрес и реквизиты </w:t>
      </w:r>
      <w:r w:rsidRPr="0015206F">
        <w:rPr>
          <w:rFonts w:ascii="Times New Roman" w:hAnsi="Times New Roman" w:cs="Times New Roman"/>
          <w:b/>
          <w:sz w:val="24"/>
          <w:szCs w:val="24"/>
        </w:rPr>
        <w:t>ОГБУЗ «Ангарская ОПБ»,</w:t>
      </w:r>
    </w:p>
    <w:p w:rsidR="0015206F" w:rsidRPr="00B45713" w:rsidRDefault="0015206F" w:rsidP="0015206F">
      <w:pPr>
        <w:tabs>
          <w:tab w:val="left" w:pos="1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713">
        <w:rPr>
          <w:rFonts w:ascii="Times New Roman" w:hAnsi="Times New Roman" w:cs="Times New Roman"/>
          <w:sz w:val="24"/>
          <w:szCs w:val="24"/>
        </w:rPr>
        <w:t xml:space="preserve">Юр. адрес: 665806  </w:t>
      </w:r>
      <w:proofErr w:type="spellStart"/>
      <w:r w:rsidRPr="00B45713">
        <w:rPr>
          <w:rFonts w:ascii="Times New Roman" w:hAnsi="Times New Roman" w:cs="Times New Roman"/>
          <w:sz w:val="24"/>
          <w:szCs w:val="24"/>
        </w:rPr>
        <w:t>г.Ангарск</w:t>
      </w:r>
      <w:proofErr w:type="spellEnd"/>
      <w:r w:rsidRPr="00B45713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0 квартал д.15 </w:t>
      </w:r>
      <w:r w:rsidRPr="00B45713">
        <w:rPr>
          <w:rFonts w:ascii="Times New Roman" w:hAnsi="Times New Roman" w:cs="Times New Roman"/>
          <w:sz w:val="24"/>
          <w:szCs w:val="24"/>
        </w:rPr>
        <w:t xml:space="preserve">тел./факс 51-25-56 тел./факс </w:t>
      </w:r>
      <w:proofErr w:type="spellStart"/>
      <w:r w:rsidRPr="00B45713">
        <w:rPr>
          <w:rFonts w:ascii="Times New Roman" w:hAnsi="Times New Roman" w:cs="Times New Roman"/>
          <w:sz w:val="24"/>
          <w:szCs w:val="24"/>
        </w:rPr>
        <w:t>бух-я</w:t>
      </w:r>
      <w:proofErr w:type="spellEnd"/>
      <w:r w:rsidRPr="00B45713">
        <w:rPr>
          <w:rFonts w:ascii="Times New Roman" w:hAnsi="Times New Roman" w:cs="Times New Roman"/>
          <w:sz w:val="24"/>
          <w:szCs w:val="24"/>
        </w:rPr>
        <w:t xml:space="preserve"> 61-20-52                                    </w:t>
      </w:r>
    </w:p>
    <w:p w:rsidR="0015206F" w:rsidRPr="00B45713" w:rsidRDefault="0015206F" w:rsidP="0015206F">
      <w:pPr>
        <w:tabs>
          <w:tab w:val="left" w:pos="1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713">
        <w:rPr>
          <w:rFonts w:ascii="Times New Roman" w:hAnsi="Times New Roman" w:cs="Times New Roman"/>
          <w:sz w:val="24"/>
          <w:szCs w:val="24"/>
        </w:rPr>
        <w:t xml:space="preserve">ИНН 3801017724     КПП 380101001  Министерство финансов Иркутской области (ОГБУЗ «Ангарская ОПБ», л/с 80302030057)    </w:t>
      </w:r>
      <w:proofErr w:type="spellStart"/>
      <w:r w:rsidRPr="00B45713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45713">
        <w:rPr>
          <w:rFonts w:ascii="Times New Roman" w:hAnsi="Times New Roman" w:cs="Times New Roman"/>
          <w:sz w:val="24"/>
          <w:szCs w:val="24"/>
        </w:rPr>
        <w:t xml:space="preserve">/с 40601810500003000002 </w:t>
      </w:r>
      <w:r>
        <w:rPr>
          <w:rFonts w:ascii="Times New Roman" w:hAnsi="Times New Roman" w:cs="Times New Roman"/>
          <w:sz w:val="24"/>
          <w:szCs w:val="24"/>
        </w:rPr>
        <w:t xml:space="preserve">Отделение Иркутск  Г. ИРКУТСК </w:t>
      </w:r>
      <w:r w:rsidRPr="00B45713">
        <w:rPr>
          <w:rFonts w:ascii="Times New Roman" w:hAnsi="Times New Roman" w:cs="Times New Roman"/>
          <w:sz w:val="24"/>
          <w:szCs w:val="24"/>
        </w:rPr>
        <w:t>БИК  042520001  ОКТМО 25603101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713">
        <w:rPr>
          <w:rFonts w:ascii="Times New Roman" w:hAnsi="Times New Roman" w:cs="Times New Roman"/>
          <w:sz w:val="24"/>
          <w:szCs w:val="24"/>
        </w:rPr>
        <w:t>Код дохода 00000000000000000130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713">
        <w:rPr>
          <w:rFonts w:ascii="Times New Roman" w:hAnsi="Times New Roman" w:cs="Times New Roman"/>
          <w:sz w:val="24"/>
          <w:szCs w:val="24"/>
        </w:rPr>
        <w:t>Отраслевой код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713">
        <w:rPr>
          <w:rFonts w:ascii="Times New Roman" w:hAnsi="Times New Roman" w:cs="Times New Roman"/>
          <w:sz w:val="24"/>
          <w:szCs w:val="24"/>
        </w:rPr>
        <w:t>КОСГУ 1</w:t>
      </w:r>
      <w:r>
        <w:rPr>
          <w:rFonts w:ascii="Times New Roman" w:hAnsi="Times New Roman" w:cs="Times New Roman"/>
          <w:sz w:val="24"/>
          <w:szCs w:val="24"/>
        </w:rPr>
        <w:t xml:space="preserve">30  </w:t>
      </w:r>
      <w:r w:rsidRPr="00B45713">
        <w:rPr>
          <w:rFonts w:ascii="Times New Roman" w:hAnsi="Times New Roman" w:cs="Times New Roman"/>
          <w:color w:val="000000"/>
          <w:spacing w:val="2"/>
          <w:sz w:val="24"/>
          <w:szCs w:val="24"/>
        </w:rPr>
        <w:t>КВФО 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5713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Код субсидий 000000000</w:t>
      </w:r>
    </w:p>
    <w:p w:rsidR="00F116F6" w:rsidRPr="00F116F6" w:rsidRDefault="00F116F6" w:rsidP="00F11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6F6" w:rsidRDefault="00F116F6" w:rsidP="0015206F">
      <w:pPr>
        <w:shd w:val="clear" w:color="auto" w:fill="FFFFFF"/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  <w:r w:rsidR="00152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44A06" w:rsidRPr="00F116F6" w:rsidRDefault="00B44A06" w:rsidP="0015206F">
      <w:pPr>
        <w:shd w:val="clear" w:color="auto" w:fill="FFFFFF"/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206F" w:rsidRDefault="0015206F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врач  ОГБУЗ "Ангарская ОПБ"                     ________________ Митина Ю.В.</w:t>
      </w:r>
    </w:p>
    <w:p w:rsidR="0015206F" w:rsidRPr="0015206F" w:rsidRDefault="0015206F" w:rsidP="0015206F">
      <w:pPr>
        <w:shd w:val="clear" w:color="auto" w:fill="FFFFFF"/>
        <w:tabs>
          <w:tab w:val="left" w:pos="5400"/>
        </w:tabs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М.П.</w:t>
      </w:r>
    </w:p>
    <w:p w:rsidR="00F116F6" w:rsidRPr="00F116F6" w:rsidRDefault="00F116F6" w:rsidP="00F116F6">
      <w:pPr>
        <w:shd w:val="clear" w:color="auto" w:fill="FFFFFF"/>
        <w:spacing w:after="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</w:t>
      </w:r>
      <w:r w:rsidR="0015206F">
        <w:rPr>
          <w:rFonts w:ascii="Times New Roman" w:eastAsia="Times New Roman" w:hAnsi="Times New Roman" w:cs="Times New Roman"/>
          <w:color w:val="000000"/>
          <w:sz w:val="24"/>
          <w:szCs w:val="24"/>
        </w:rPr>
        <w:t>вано «____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520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15206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1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9A649B" w:rsidRDefault="009A649B" w:rsidP="00F116F6">
      <w:pPr>
        <w:jc w:val="both"/>
      </w:pPr>
    </w:p>
    <w:sectPr w:rsidR="009A649B" w:rsidSect="0030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16F6"/>
    <w:rsid w:val="0010543A"/>
    <w:rsid w:val="0015206F"/>
    <w:rsid w:val="00192A41"/>
    <w:rsid w:val="001D738F"/>
    <w:rsid w:val="00307509"/>
    <w:rsid w:val="0060242D"/>
    <w:rsid w:val="009A649B"/>
    <w:rsid w:val="009C2EB0"/>
    <w:rsid w:val="00A17553"/>
    <w:rsid w:val="00B404C4"/>
    <w:rsid w:val="00B44A06"/>
    <w:rsid w:val="00E41776"/>
    <w:rsid w:val="00EB7455"/>
    <w:rsid w:val="00F116F6"/>
    <w:rsid w:val="00F8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1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AD114-1</dc:creator>
  <cp:keywords/>
  <dc:description/>
  <cp:lastModifiedBy>Ad</cp:lastModifiedBy>
  <cp:revision>7</cp:revision>
  <cp:lastPrinted>2015-03-05T05:04:00Z</cp:lastPrinted>
  <dcterms:created xsi:type="dcterms:W3CDTF">2015-03-05T03:24:00Z</dcterms:created>
  <dcterms:modified xsi:type="dcterms:W3CDTF">2015-09-24T03:11:00Z</dcterms:modified>
</cp:coreProperties>
</file>