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DE" w:rsidRPr="004D6BDE" w:rsidRDefault="004D6BDE" w:rsidP="004D6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D6BDE">
        <w:rPr>
          <w:rFonts w:ascii="Times New Roman" w:eastAsia="Times New Roman" w:hAnsi="Times New Roman" w:cs="Times New Roman"/>
          <w:b/>
          <w:sz w:val="36"/>
          <w:szCs w:val="36"/>
        </w:rPr>
        <w:t>Вакансии.</w:t>
      </w:r>
    </w:p>
    <w:p w:rsidR="004D6BDE" w:rsidRDefault="004D6BDE" w:rsidP="004D6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6BDE" w:rsidRPr="004D6BDE" w:rsidRDefault="004D6BDE" w:rsidP="004D6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51"/>
        <w:gridCol w:w="2030"/>
        <w:gridCol w:w="5750"/>
      </w:tblGrid>
      <w:tr w:rsidR="004D6BDE" w:rsidRPr="004D6BDE" w:rsidTr="004D6BDE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Профессия, должность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Характер работы</w:t>
            </w:r>
          </w:p>
        </w:tc>
        <w:tc>
          <w:tcPr>
            <w:tcW w:w="5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Профессионально-квалификационные требования</w:t>
            </w:r>
          </w:p>
        </w:tc>
      </w:tr>
      <w:tr w:rsidR="004D6BDE" w:rsidRPr="004D6BDE" w:rsidTr="004D6BD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Врач – анестезиолог-реаниматолог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Постоянная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"Анестезиология-реаниматология" или профессиональная переподготовка при наличии послевузовского профессионального образования по одной из специальностей: "</w:t>
            </w:r>
            <w:proofErr w:type="spellStart"/>
            <w:r w:rsidRPr="004D6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Неонатология</w:t>
            </w:r>
            <w:proofErr w:type="spellEnd"/>
            <w:r w:rsidRPr="004D6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 или "Нефрология" и сертификат специалиста по специальности</w:t>
            </w:r>
          </w:p>
        </w:tc>
      </w:tr>
      <w:tr w:rsidR="004D6BDE" w:rsidRPr="004D6BDE" w:rsidTr="004D6BD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Врач-невролог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Постоянная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"Неврология" или профессиональная переподготовка и сертификат специалиста по специальности</w:t>
            </w:r>
          </w:p>
        </w:tc>
      </w:tr>
      <w:tr w:rsidR="004D6BDE" w:rsidRPr="004D6BDE" w:rsidTr="004D6BD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Врач-психиатр-нарколог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Постоянная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(ординатура) по специальности "Психиатрия-наркология" или профессиональная переподготовка и сертификат специалиста по специальности</w:t>
            </w:r>
          </w:p>
        </w:tc>
      </w:tr>
      <w:tr w:rsidR="004D6BDE" w:rsidRPr="004D6BDE" w:rsidTr="004D6BD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Врач-психотерапевт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Постоянная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(ординатура) по специальности "Психотерапия" или профессиональная переподготовка и сертификат специалиста по специальности</w:t>
            </w:r>
          </w:p>
        </w:tc>
      </w:tr>
      <w:tr w:rsidR="004D6BDE" w:rsidRPr="004D6BDE" w:rsidTr="004D6BD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Врач судебно-психиатрический эксперт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Постоянная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Высшее профессиональное образование по специальности "Лечебное дело", "Педиатрия", послевузовское профессиональное образование (интернатура или (и) ординатура) по специальности «Судебно-психиатрическая экспертиза или </w:t>
            </w:r>
            <w:r w:rsidRPr="004D6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профессиональная переподготовка и сертификат специалиста по специальности.</w:t>
            </w:r>
          </w:p>
        </w:tc>
      </w:tr>
      <w:tr w:rsidR="004D6BDE" w:rsidRPr="004D6BDE" w:rsidTr="004D6BD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lastRenderedPageBreak/>
              <w:t>Врач-терапевт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Постоянная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"Терапия" или профессиональная переподготовка и сертификат специалиста по специальности</w:t>
            </w: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 </w:t>
            </w:r>
          </w:p>
        </w:tc>
      </w:tr>
      <w:tr w:rsidR="004D6BDE" w:rsidRPr="004D6BDE" w:rsidTr="004D6BD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Врач-физиотерапевт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Постоянная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Высшее профессиональное образование по одной из специальностей "Лечебное дело", "Педиатрия", «Стоматология» и послевузовское профессиональное образование (интернатура и (или) ординатура) по специальности "Физиотерапия" или профессиональная переподготовка и сертификат специалиста по специальности</w:t>
            </w:r>
          </w:p>
        </w:tc>
      </w:tr>
      <w:tr w:rsidR="004D6BDE" w:rsidRPr="004D6BDE" w:rsidTr="004D6BD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Врач функциональной диагностики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Постоянная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Высшее профессиональное образование по одной из специальностей "Лечебное дело", "Педиатрия", «Медицинская биофизика», «Медицинская кибернетика» и послевузовское профессиональное образование (интернатура и (или) ординатура) по специальности "Функциональная диагностика" или профессиональная переподготовка по специальности и сертификат специалиста по специальности</w:t>
            </w: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 </w:t>
            </w:r>
          </w:p>
        </w:tc>
      </w:tr>
      <w:tr w:rsidR="004D6BDE" w:rsidRPr="004D6BDE" w:rsidTr="004D6BD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Врач-эпидемиолог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Постоянная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Высшее профессиональное образование по специальности "Медико-профилактическое дело" и послевузовское профессиональное образование (интернатура и (или) ординатура) по специальности "Эпидемиология", сертификат специалиста по специальности</w:t>
            </w:r>
          </w:p>
        </w:tc>
      </w:tr>
      <w:tr w:rsidR="004D6BDE" w:rsidRPr="004D6BDE" w:rsidTr="004D6BD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Медицинская сестра диетическая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Постоянная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Среднее профессиональное образование по специальности "Лечебное дело", "Акушерское дело", "Сестринское дело" и сертификат специалиста по специальности "Диетология"</w:t>
            </w:r>
          </w:p>
        </w:tc>
      </w:tr>
      <w:tr w:rsidR="004D6BDE" w:rsidRPr="004D6BDE" w:rsidTr="004D6BD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 xml:space="preserve">Медицинская сестра </w:t>
            </w: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lastRenderedPageBreak/>
              <w:t>палатная (постовая)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lastRenderedPageBreak/>
              <w:t>Постоянная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Среднее профессиональное образование по специальности "Лечебное дело", </w:t>
            </w:r>
            <w:r w:rsidRPr="004D6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"Акушерское дело", "Сестринское дело" и сертификат специалиста по специальности "Сестринское дело"</w:t>
            </w:r>
          </w:p>
        </w:tc>
      </w:tr>
      <w:tr w:rsidR="004D6BDE" w:rsidRPr="004D6BDE" w:rsidTr="004D6BD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lastRenderedPageBreak/>
              <w:t>Медицинский психолог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374425"/>
                <w:sz w:val="28"/>
                <w:szCs w:val="28"/>
              </w:rPr>
              <w:t>Постоянная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BDE" w:rsidRPr="004D6BDE" w:rsidRDefault="004D6BDE" w:rsidP="004D6B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D6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Высшее профессиональное образование по специальности "Клиническая психология" без предъявления требований к стажу работы либо высшее профессиональное (психологическое) образование и профессиональная переподготовка по специальности</w:t>
            </w:r>
          </w:p>
        </w:tc>
      </w:tr>
    </w:tbl>
    <w:p w:rsidR="00A340C0" w:rsidRDefault="00A340C0"/>
    <w:sectPr w:rsidR="00A3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6BDE"/>
    <w:rsid w:val="004D6BDE"/>
    <w:rsid w:val="00A3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2018-05-09T23:55:00Z</dcterms:created>
  <dcterms:modified xsi:type="dcterms:W3CDTF">2018-05-09T23:56:00Z</dcterms:modified>
</cp:coreProperties>
</file>