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7CC" w:rsidRDefault="00CD738E" w:rsidP="006D27CC">
      <w:pPr>
        <w:shd w:val="clear" w:color="auto" w:fill="FFFFFF"/>
        <w:spacing w:line="293" w:lineRule="exact"/>
        <w:ind w:left="1342" w:right="987" w:hanging="66"/>
        <w:jc w:val="center"/>
        <w:rPr>
          <w:b/>
          <w:bCs/>
          <w:spacing w:val="61"/>
          <w:sz w:val="26"/>
          <w:szCs w:val="26"/>
        </w:rPr>
      </w:pPr>
      <w:r>
        <w:rPr>
          <w:b/>
          <w:bCs/>
          <w:spacing w:val="61"/>
          <w:sz w:val="26"/>
          <w:szCs w:val="26"/>
        </w:rPr>
        <w:t>Договор</w:t>
      </w:r>
    </w:p>
    <w:p w:rsidR="006D27CC" w:rsidRDefault="00CD738E" w:rsidP="006D27CC">
      <w:pPr>
        <w:shd w:val="clear" w:color="auto" w:fill="FFFFFF"/>
        <w:spacing w:line="293" w:lineRule="exact"/>
        <w:ind w:left="1342" w:right="987" w:hanging="66"/>
        <w:jc w:val="center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на оказание платных медицинских и иных платных услуг</w:t>
      </w:r>
    </w:p>
    <w:p w:rsidR="00CD738E" w:rsidRDefault="00CD738E" w:rsidP="006D27CC">
      <w:pPr>
        <w:shd w:val="clear" w:color="auto" w:fill="FFFFFF"/>
        <w:spacing w:line="293" w:lineRule="exact"/>
        <w:ind w:left="1342" w:right="987" w:hanging="66"/>
        <w:jc w:val="center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в бюджетном учреждении здравоохранения Омской области «Городская поликлиника №1</w:t>
      </w:r>
      <w:r w:rsidR="00324FDF">
        <w:rPr>
          <w:spacing w:val="-2"/>
          <w:sz w:val="26"/>
          <w:szCs w:val="26"/>
        </w:rPr>
        <w:t>»</w:t>
      </w:r>
    </w:p>
    <w:p w:rsidR="00CD738E" w:rsidRPr="004014AA" w:rsidRDefault="00CD738E" w:rsidP="006D27CC">
      <w:pPr>
        <w:shd w:val="clear" w:color="auto" w:fill="FFFFFF"/>
        <w:spacing w:line="293" w:lineRule="exact"/>
        <w:ind w:left="1342" w:right="987" w:hanging="66"/>
        <w:jc w:val="center"/>
      </w:pPr>
      <w:r>
        <w:rPr>
          <w:spacing w:val="-2"/>
          <w:sz w:val="26"/>
          <w:szCs w:val="26"/>
        </w:rPr>
        <w:t>(для физических лиц)</w:t>
      </w:r>
    </w:p>
    <w:p w:rsidR="00CD738E" w:rsidRDefault="00D51481" w:rsidP="00E92BEB">
      <w:pPr>
        <w:shd w:val="clear" w:color="auto" w:fill="FFFFFF"/>
        <w:tabs>
          <w:tab w:val="left" w:pos="6686"/>
        </w:tabs>
        <w:spacing w:before="509"/>
        <w:rPr>
          <w:sz w:val="24"/>
          <w:szCs w:val="24"/>
        </w:rPr>
      </w:pPr>
      <w:r>
        <w:rPr>
          <w:spacing w:val="-8"/>
          <w:sz w:val="24"/>
          <w:szCs w:val="24"/>
        </w:rPr>
        <w:t xml:space="preserve">             </w:t>
      </w:r>
      <w:r w:rsidR="006D27CC" w:rsidRPr="00861D3B">
        <w:rPr>
          <w:spacing w:val="-8"/>
          <w:sz w:val="24"/>
          <w:szCs w:val="24"/>
        </w:rPr>
        <w:t>г.</w:t>
      </w:r>
      <w:r w:rsidR="009E4691">
        <w:rPr>
          <w:spacing w:val="-8"/>
          <w:sz w:val="24"/>
          <w:szCs w:val="24"/>
        </w:rPr>
        <w:t xml:space="preserve"> </w:t>
      </w:r>
      <w:r w:rsidR="006D27CC" w:rsidRPr="00861D3B">
        <w:rPr>
          <w:spacing w:val="-8"/>
          <w:sz w:val="24"/>
          <w:szCs w:val="24"/>
        </w:rPr>
        <w:t>Омск</w:t>
      </w:r>
      <w:r w:rsidR="006038BC">
        <w:rPr>
          <w:spacing w:val="-8"/>
          <w:sz w:val="24"/>
          <w:szCs w:val="24"/>
        </w:rPr>
        <w:t xml:space="preserve">                                                                                            </w:t>
      </w:r>
      <w:r w:rsidR="006D27CC">
        <w:rPr>
          <w:rFonts w:ascii="Arial" w:hAnsi="Arial" w:cs="Arial"/>
          <w:sz w:val="24"/>
          <w:szCs w:val="24"/>
        </w:rPr>
        <w:t xml:space="preserve">               </w:t>
      </w:r>
      <w:r w:rsidR="00BD4F59">
        <w:rPr>
          <w:rFonts w:ascii="Arial" w:hAnsi="Arial" w:cs="Arial"/>
          <w:sz w:val="24"/>
          <w:szCs w:val="24"/>
        </w:rPr>
        <w:t xml:space="preserve">      </w:t>
      </w:r>
      <w:r w:rsidR="0094381A">
        <w:rPr>
          <w:sz w:val="24"/>
          <w:szCs w:val="24"/>
        </w:rPr>
        <w:t>«__</w:t>
      </w:r>
      <w:r w:rsidR="003535C2">
        <w:rPr>
          <w:sz w:val="24"/>
          <w:szCs w:val="24"/>
        </w:rPr>
        <w:t xml:space="preserve">»  </w:t>
      </w:r>
      <w:r w:rsidR="0094381A">
        <w:rPr>
          <w:iCs/>
          <w:sz w:val="24"/>
          <w:szCs w:val="24"/>
        </w:rPr>
        <w:t>_________</w:t>
      </w:r>
      <w:r w:rsidR="00293000">
        <w:rPr>
          <w:iCs/>
          <w:sz w:val="24"/>
          <w:szCs w:val="24"/>
        </w:rPr>
        <w:t xml:space="preserve"> </w:t>
      </w:r>
      <w:r w:rsidR="006E6A9E">
        <w:rPr>
          <w:sz w:val="24"/>
          <w:szCs w:val="24"/>
        </w:rPr>
        <w:t>2018</w:t>
      </w:r>
      <w:r w:rsidR="006D27CC" w:rsidRPr="00861D3B">
        <w:rPr>
          <w:sz w:val="24"/>
          <w:szCs w:val="24"/>
        </w:rPr>
        <w:t xml:space="preserve"> г.</w:t>
      </w:r>
    </w:p>
    <w:p w:rsidR="003A482B" w:rsidRDefault="003A482B" w:rsidP="00324FDF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324FDF" w:rsidRDefault="00CD738E" w:rsidP="00324FDF">
      <w:pPr>
        <w:shd w:val="clear" w:color="auto" w:fill="FFFFFF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Б</w:t>
      </w:r>
      <w:r w:rsidR="008F2DF5" w:rsidRPr="00E762B3">
        <w:rPr>
          <w:spacing w:val="-1"/>
          <w:sz w:val="24"/>
          <w:szCs w:val="24"/>
        </w:rPr>
        <w:t>юджетное учреждение здравоохранения Омской области</w:t>
      </w:r>
      <w:r w:rsidR="006D27CC" w:rsidRPr="00E762B3">
        <w:rPr>
          <w:spacing w:val="-1"/>
          <w:sz w:val="24"/>
          <w:szCs w:val="24"/>
        </w:rPr>
        <w:t xml:space="preserve"> «Городская </w:t>
      </w:r>
      <w:r w:rsidR="006D27CC" w:rsidRPr="00E762B3">
        <w:rPr>
          <w:sz w:val="24"/>
          <w:szCs w:val="24"/>
        </w:rPr>
        <w:t>поликлиника №1»</w:t>
      </w:r>
      <w:r w:rsidR="00324FDF">
        <w:rPr>
          <w:sz w:val="24"/>
          <w:szCs w:val="24"/>
        </w:rPr>
        <w:t>, расположенное по адресу:</w:t>
      </w:r>
      <w:r w:rsidR="00776391">
        <w:rPr>
          <w:sz w:val="24"/>
          <w:szCs w:val="24"/>
        </w:rPr>
        <w:t xml:space="preserve"> </w:t>
      </w:r>
      <w:r w:rsidR="00324FDF">
        <w:rPr>
          <w:sz w:val="24"/>
          <w:szCs w:val="24"/>
        </w:rPr>
        <w:t>644043, г. Омск, ул. К. Либкнехта, д. 3, действующее на основании лицензии № ЛО-55-01-002256 от 21 декабря 2017 года,</w:t>
      </w:r>
      <w:r w:rsidR="00A53B89">
        <w:rPr>
          <w:sz w:val="24"/>
          <w:szCs w:val="24"/>
        </w:rPr>
        <w:t xml:space="preserve"> выданной Министерством здравоохранения Омской области (644043, г. Омск, ул. Красный Путь, д. 6, телефон: 23-35-25), свидетельство о внесении записи в Единый государственный реестр юридических лиц: серия 55 № 003614321, выданное Межрайонной инспекцией</w:t>
      </w:r>
      <w:proofErr w:type="gramEnd"/>
      <w:r w:rsidR="00A53B89">
        <w:rPr>
          <w:sz w:val="24"/>
          <w:szCs w:val="24"/>
        </w:rPr>
        <w:t xml:space="preserve"> Федеральной налоговой службы № 12 по Омской области, ОГРН: 1035504007219, свидетельство о постановке на учет Российской организации в налоговом органе по месту ее нахождения: серия 55 № 003614320, выданное Инспекцией Федеральной налоговой службы № 1 по Центральному административному округу </w:t>
      </w:r>
      <w:proofErr w:type="gramStart"/>
      <w:r w:rsidR="00A53B89">
        <w:rPr>
          <w:sz w:val="24"/>
          <w:szCs w:val="24"/>
        </w:rPr>
        <w:t>г</w:t>
      </w:r>
      <w:proofErr w:type="gramEnd"/>
      <w:r w:rsidR="00A53B89">
        <w:rPr>
          <w:sz w:val="24"/>
          <w:szCs w:val="24"/>
        </w:rPr>
        <w:t xml:space="preserve">. Омска, ИНН: 5503034140, перечень работ (услуг), указанных в лицензии на осуществление медицинской деятельности: </w:t>
      </w:r>
    </w:p>
    <w:p w:rsidR="007F444E" w:rsidRPr="007F444E" w:rsidRDefault="007F444E" w:rsidP="007F444E">
      <w:pPr>
        <w:shd w:val="clear" w:color="auto" w:fill="FFFFFF"/>
        <w:ind w:right="34"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7F444E">
        <w:rPr>
          <w:color w:val="000000"/>
          <w:sz w:val="24"/>
          <w:szCs w:val="24"/>
          <w:shd w:val="clear" w:color="auto" w:fill="FFFFFF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7F444E" w:rsidRPr="007F444E" w:rsidRDefault="007F444E" w:rsidP="007F444E">
      <w:pPr>
        <w:shd w:val="clear" w:color="auto" w:fill="FFFFFF"/>
        <w:ind w:right="34"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7F444E">
        <w:rPr>
          <w:color w:val="000000"/>
          <w:sz w:val="24"/>
          <w:szCs w:val="24"/>
          <w:shd w:val="clear" w:color="auto" w:fill="FFFFFF"/>
        </w:rPr>
        <w:t>при оказании первичной доврачебной медико-санитарной помощи в амбулаторных условиях по: акушерскому делу; вакцинации (проведению профилактических прививок); лабораторной диагностике; лечебной физкультуре; лечебному делу; медицинской статистике; медицинскому массажу; неотложной медицинской помощи; организации сестринского дела; рентгенологии; сестринскому делу; стоматологии профилактической; физиотерапии; функциональной диагностике;</w:t>
      </w:r>
    </w:p>
    <w:p w:rsidR="007F444E" w:rsidRPr="007F444E" w:rsidRDefault="007F444E" w:rsidP="007F444E">
      <w:pPr>
        <w:shd w:val="clear" w:color="auto" w:fill="FFFFFF"/>
        <w:ind w:right="34"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7F444E">
        <w:rPr>
          <w:color w:val="000000"/>
          <w:sz w:val="24"/>
          <w:szCs w:val="24"/>
          <w:shd w:val="clear" w:color="auto" w:fill="FFFFFF"/>
        </w:rPr>
        <w:t>при оказании первичной врачебной медико-санитарной помощи в амбулаторных условиях по: вакцинации (проведению профилактических прививок); неотложной медицинской помощи; педиатрии; терапии; управлению сестринской деятельностью;</w:t>
      </w:r>
    </w:p>
    <w:p w:rsidR="007F444E" w:rsidRPr="007F444E" w:rsidRDefault="007F444E" w:rsidP="007F444E">
      <w:pPr>
        <w:shd w:val="clear" w:color="auto" w:fill="FFFFFF"/>
        <w:ind w:right="34"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7F444E">
        <w:rPr>
          <w:color w:val="000000"/>
          <w:sz w:val="24"/>
          <w:szCs w:val="24"/>
          <w:shd w:val="clear" w:color="auto" w:fill="FFFFFF"/>
        </w:rPr>
        <w:t>при оказании первичной врачебной медико-санитарной помощи в условиях дневного стационара по: клинической лабораторной диагностике; неотложной медицинской помощи; терапии.</w:t>
      </w:r>
    </w:p>
    <w:p w:rsidR="007F444E" w:rsidRPr="007F444E" w:rsidRDefault="007F444E" w:rsidP="007F444E">
      <w:pPr>
        <w:shd w:val="clear" w:color="auto" w:fill="FFFFFF"/>
        <w:ind w:right="34" w:firstLine="567"/>
        <w:jc w:val="both"/>
        <w:rPr>
          <w:sz w:val="24"/>
          <w:szCs w:val="24"/>
        </w:rPr>
      </w:pPr>
      <w:r w:rsidRPr="007F444E">
        <w:rPr>
          <w:sz w:val="24"/>
          <w:szCs w:val="24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7F444E" w:rsidRPr="007F444E" w:rsidRDefault="007F444E" w:rsidP="007F444E">
      <w:pPr>
        <w:shd w:val="clear" w:color="auto" w:fill="FFFFFF"/>
        <w:ind w:right="34" w:firstLine="567"/>
        <w:jc w:val="both"/>
        <w:rPr>
          <w:color w:val="000000"/>
          <w:sz w:val="24"/>
          <w:szCs w:val="24"/>
          <w:shd w:val="clear" w:color="auto" w:fill="FFFFFF"/>
        </w:rPr>
      </w:pPr>
      <w:proofErr w:type="gramStart"/>
      <w:r w:rsidRPr="007F444E">
        <w:rPr>
          <w:sz w:val="24"/>
          <w:szCs w:val="24"/>
        </w:rPr>
        <w:t>п</w:t>
      </w:r>
      <w:r w:rsidRPr="007F444E">
        <w:rPr>
          <w:color w:val="000000"/>
          <w:sz w:val="24"/>
          <w:szCs w:val="24"/>
          <w:shd w:val="clear" w:color="auto" w:fill="FFFFFF"/>
        </w:rPr>
        <w:t xml:space="preserve">ри оказании первичной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технологий); гастроэнтерологии; </w:t>
      </w:r>
      <w:proofErr w:type="spellStart"/>
      <w:r w:rsidRPr="007F444E">
        <w:rPr>
          <w:color w:val="000000"/>
          <w:sz w:val="24"/>
          <w:szCs w:val="24"/>
          <w:shd w:val="clear" w:color="auto" w:fill="FFFFFF"/>
        </w:rPr>
        <w:t>дерматовенерологии</w:t>
      </w:r>
      <w:proofErr w:type="spellEnd"/>
      <w:r w:rsidRPr="007F444E">
        <w:rPr>
          <w:color w:val="000000"/>
          <w:sz w:val="24"/>
          <w:szCs w:val="24"/>
          <w:shd w:val="clear" w:color="auto" w:fill="FFFFFF"/>
        </w:rPr>
        <w:t xml:space="preserve">; инфекционным болезням; кардиологии; клинической лабораторной диагностике; медицинской реабилитации; неврологии; неотложной медицинской помощи; онкологии; организации здравоохранения и общественному здоровью; оториноларингологии (за исключением </w:t>
      </w:r>
      <w:proofErr w:type="spellStart"/>
      <w:r w:rsidRPr="007F444E">
        <w:rPr>
          <w:color w:val="000000"/>
          <w:sz w:val="24"/>
          <w:szCs w:val="24"/>
          <w:shd w:val="clear" w:color="auto" w:fill="FFFFFF"/>
        </w:rPr>
        <w:t>кохлеарной</w:t>
      </w:r>
      <w:proofErr w:type="spellEnd"/>
      <w:r w:rsidRPr="007F444E">
        <w:rPr>
          <w:color w:val="000000"/>
          <w:sz w:val="24"/>
          <w:szCs w:val="24"/>
          <w:shd w:val="clear" w:color="auto" w:fill="FFFFFF"/>
        </w:rPr>
        <w:t xml:space="preserve"> имплантации); офтальмологии; </w:t>
      </w:r>
      <w:proofErr w:type="spellStart"/>
      <w:r w:rsidRPr="007F444E">
        <w:rPr>
          <w:color w:val="000000"/>
          <w:sz w:val="24"/>
          <w:szCs w:val="24"/>
          <w:shd w:val="clear" w:color="auto" w:fill="FFFFFF"/>
        </w:rPr>
        <w:t>профпатологии</w:t>
      </w:r>
      <w:proofErr w:type="spellEnd"/>
      <w:r w:rsidRPr="007F444E">
        <w:rPr>
          <w:color w:val="000000"/>
          <w:sz w:val="24"/>
          <w:szCs w:val="24"/>
          <w:shd w:val="clear" w:color="auto" w:fill="FFFFFF"/>
        </w:rPr>
        <w:t>; психиатрии; психиатрии-наркологии; психотерапии; ревматологии;</w:t>
      </w:r>
      <w:proofErr w:type="gramEnd"/>
      <w:r w:rsidRPr="007F444E"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7F444E">
        <w:rPr>
          <w:color w:val="000000"/>
          <w:sz w:val="24"/>
          <w:szCs w:val="24"/>
          <w:shd w:val="clear" w:color="auto" w:fill="FFFFFF"/>
        </w:rPr>
        <w:t>рентгенологии; стоматологии ортопедической; стоматологии терапевтической; стоматологии хирургической; травматологии и ортопедии; ультразвуковой диагностике; урологии; физиотерапии; функциональной диагностике; хирургии; эндокринологии; эндоскопии; эпидемиологии;</w:t>
      </w:r>
      <w:proofErr w:type="gramEnd"/>
    </w:p>
    <w:p w:rsidR="007F444E" w:rsidRPr="007F444E" w:rsidRDefault="007F444E" w:rsidP="007F444E">
      <w:pPr>
        <w:shd w:val="clear" w:color="auto" w:fill="FFFFFF"/>
        <w:ind w:right="34" w:firstLine="567"/>
        <w:jc w:val="both"/>
        <w:rPr>
          <w:color w:val="000000"/>
          <w:sz w:val="24"/>
          <w:szCs w:val="24"/>
          <w:shd w:val="clear" w:color="auto" w:fill="FFFFFF"/>
        </w:rPr>
      </w:pPr>
      <w:proofErr w:type="gramStart"/>
      <w:r w:rsidRPr="007F444E">
        <w:rPr>
          <w:color w:val="000000"/>
          <w:sz w:val="24"/>
          <w:szCs w:val="24"/>
          <w:shd w:val="clear" w:color="auto" w:fill="FFFFFF"/>
        </w:rPr>
        <w:t xml:space="preserve">при оказании первичной специализированной медико-санитарной помощи в </w:t>
      </w:r>
      <w:proofErr w:type="spellStart"/>
      <w:r w:rsidRPr="007F444E">
        <w:rPr>
          <w:color w:val="000000"/>
          <w:sz w:val="24"/>
          <w:szCs w:val="24"/>
          <w:shd w:val="clear" w:color="auto" w:fill="FFFFFF"/>
        </w:rPr>
        <w:t>условаях</w:t>
      </w:r>
      <w:proofErr w:type="spellEnd"/>
      <w:r w:rsidRPr="007F444E">
        <w:rPr>
          <w:color w:val="000000"/>
          <w:sz w:val="24"/>
          <w:szCs w:val="24"/>
          <w:shd w:val="clear" w:color="auto" w:fill="FFFFFF"/>
        </w:rPr>
        <w:t xml:space="preserve"> дневного стационара по: гастроэнтерологии; кардиологии; клинической лабораторной диагностике; лечебной физкультуре и спортивной медицине; неврологии; рентгенологии; травматологии и ортопедии; ультразвуковой диагностике; урологии; физиотерапии; функциональной диагностике; хирургии; эндокринологии; эндоскопии; эпидемиологии.</w:t>
      </w:r>
      <w:proofErr w:type="gramEnd"/>
    </w:p>
    <w:p w:rsidR="007F444E" w:rsidRPr="007F444E" w:rsidRDefault="007F444E" w:rsidP="007F444E">
      <w:pPr>
        <w:shd w:val="clear" w:color="auto" w:fill="FFFFFF"/>
        <w:ind w:right="34"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7F444E">
        <w:rPr>
          <w:color w:val="000000"/>
          <w:sz w:val="24"/>
          <w:szCs w:val="24"/>
          <w:shd w:val="clear" w:color="auto" w:fill="FFFFFF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7F444E" w:rsidRPr="007F444E" w:rsidRDefault="007F444E" w:rsidP="007F444E">
      <w:pPr>
        <w:shd w:val="clear" w:color="auto" w:fill="FFFFFF"/>
        <w:ind w:right="34"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7F444E">
        <w:rPr>
          <w:color w:val="000000"/>
          <w:sz w:val="24"/>
          <w:szCs w:val="24"/>
          <w:shd w:val="clear" w:color="auto" w:fill="FFFFFF"/>
        </w:rPr>
        <w:t>при проведении медицинских осмотров по: медицинским осмотрам (предварительным, периодическим); медицинским осмотрам (</w:t>
      </w:r>
      <w:proofErr w:type="spellStart"/>
      <w:r w:rsidRPr="007F444E">
        <w:rPr>
          <w:color w:val="000000"/>
          <w:sz w:val="24"/>
          <w:szCs w:val="24"/>
          <w:shd w:val="clear" w:color="auto" w:fill="FFFFFF"/>
        </w:rPr>
        <w:t>предрейсовым</w:t>
      </w:r>
      <w:proofErr w:type="spellEnd"/>
      <w:r w:rsidRPr="007F444E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F444E">
        <w:rPr>
          <w:color w:val="000000"/>
          <w:sz w:val="24"/>
          <w:szCs w:val="24"/>
          <w:shd w:val="clear" w:color="auto" w:fill="FFFFFF"/>
        </w:rPr>
        <w:t>послерейсовым</w:t>
      </w:r>
      <w:proofErr w:type="spellEnd"/>
      <w:r w:rsidRPr="007F444E">
        <w:rPr>
          <w:color w:val="000000"/>
          <w:sz w:val="24"/>
          <w:szCs w:val="24"/>
          <w:shd w:val="clear" w:color="auto" w:fill="FFFFFF"/>
        </w:rPr>
        <w:t xml:space="preserve">); медицинским </w:t>
      </w:r>
      <w:r w:rsidRPr="007F444E">
        <w:rPr>
          <w:color w:val="000000"/>
          <w:sz w:val="24"/>
          <w:szCs w:val="24"/>
          <w:shd w:val="clear" w:color="auto" w:fill="FFFFFF"/>
        </w:rPr>
        <w:lastRenderedPageBreak/>
        <w:t>осмотрам (</w:t>
      </w:r>
      <w:proofErr w:type="spellStart"/>
      <w:r w:rsidRPr="007F444E">
        <w:rPr>
          <w:color w:val="000000"/>
          <w:sz w:val="24"/>
          <w:szCs w:val="24"/>
          <w:shd w:val="clear" w:color="auto" w:fill="FFFFFF"/>
        </w:rPr>
        <w:t>предсменным</w:t>
      </w:r>
      <w:proofErr w:type="spellEnd"/>
      <w:r w:rsidRPr="007F444E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F444E">
        <w:rPr>
          <w:color w:val="000000"/>
          <w:sz w:val="24"/>
          <w:szCs w:val="24"/>
          <w:shd w:val="clear" w:color="auto" w:fill="FFFFFF"/>
        </w:rPr>
        <w:t>послесменным</w:t>
      </w:r>
      <w:proofErr w:type="spellEnd"/>
      <w:r w:rsidRPr="007F444E">
        <w:rPr>
          <w:color w:val="000000"/>
          <w:sz w:val="24"/>
          <w:szCs w:val="24"/>
          <w:shd w:val="clear" w:color="auto" w:fill="FFFFFF"/>
        </w:rPr>
        <w:t>); медицинским осмотрам профилактическим;</w:t>
      </w:r>
    </w:p>
    <w:p w:rsidR="007F444E" w:rsidRPr="007F444E" w:rsidRDefault="007F444E" w:rsidP="007F444E">
      <w:pPr>
        <w:shd w:val="clear" w:color="auto" w:fill="FFFFFF"/>
        <w:ind w:right="34" w:firstLine="567"/>
        <w:jc w:val="both"/>
        <w:rPr>
          <w:color w:val="000000"/>
          <w:sz w:val="24"/>
          <w:szCs w:val="24"/>
          <w:shd w:val="clear" w:color="auto" w:fill="FFFFFF"/>
        </w:rPr>
      </w:pPr>
      <w:proofErr w:type="gramStart"/>
      <w:r w:rsidRPr="007F444E">
        <w:rPr>
          <w:sz w:val="24"/>
          <w:szCs w:val="24"/>
        </w:rPr>
        <w:t>п</w:t>
      </w:r>
      <w:r w:rsidRPr="007F444E">
        <w:rPr>
          <w:color w:val="000000"/>
          <w:sz w:val="24"/>
          <w:szCs w:val="24"/>
          <w:shd w:val="clear" w:color="auto" w:fill="FFFFFF"/>
        </w:rPr>
        <w:t>ри проведении медицинских освидетельствований: медицинскому освидетельствованию кандидатов в усыновители, опекуны (попечители) или приемные родители; медицинскому освидетельствованию на наличие инфекционных заболеваний, представляющих опасность для окружающих и являющихся основанием для отказа иностранным гражданам и лицам без гражданства в выдаче либо аннулировании разрешения на временное проживание, или вида на жительство, или разрешения на работу в Российской Федерации;</w:t>
      </w:r>
      <w:proofErr w:type="gramEnd"/>
      <w:r w:rsidRPr="007F444E">
        <w:rPr>
          <w:color w:val="000000"/>
          <w:sz w:val="24"/>
          <w:szCs w:val="24"/>
          <w:shd w:val="clear" w:color="auto" w:fill="FFFFFF"/>
        </w:rPr>
        <w:t xml:space="preserve"> медицинскому освидетельствованию на наличие медицинских противопоказаний к владению оружием;</w:t>
      </w:r>
    </w:p>
    <w:p w:rsidR="007F444E" w:rsidRDefault="007F444E" w:rsidP="007F444E">
      <w:pPr>
        <w:shd w:val="clear" w:color="auto" w:fill="FFFFFF"/>
        <w:ind w:right="34"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7F444E">
        <w:rPr>
          <w:color w:val="000000"/>
          <w:sz w:val="24"/>
          <w:szCs w:val="24"/>
          <w:shd w:val="clear" w:color="auto" w:fill="FFFFFF"/>
        </w:rPr>
        <w:t>при проведении медицинских экспертиз по: экспертизе качества медицинской помощи; экспертизе профессиональной пригодности; экспертизе временной нетрудоспособности</w:t>
      </w:r>
      <w:r>
        <w:rPr>
          <w:color w:val="000000"/>
          <w:sz w:val="24"/>
          <w:szCs w:val="24"/>
          <w:shd w:val="clear" w:color="auto" w:fill="FFFFFF"/>
        </w:rPr>
        <w:t>,</w:t>
      </w:r>
    </w:p>
    <w:p w:rsidR="007F444E" w:rsidRDefault="007F444E" w:rsidP="007F444E">
      <w:pPr>
        <w:shd w:val="clear" w:color="auto" w:fill="FFFFFF"/>
        <w:ind w:right="34" w:firstLine="567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именуемое в дальнейшем  «Исполнитель», в лице </w:t>
      </w:r>
      <w:r w:rsidRPr="007F444E">
        <w:rPr>
          <w:b/>
          <w:color w:val="000000"/>
          <w:sz w:val="24"/>
          <w:szCs w:val="24"/>
          <w:shd w:val="clear" w:color="auto" w:fill="FFFFFF"/>
        </w:rPr>
        <w:t>г</w:t>
      </w:r>
      <w:r>
        <w:rPr>
          <w:b/>
          <w:color w:val="000000"/>
          <w:sz w:val="24"/>
          <w:szCs w:val="24"/>
          <w:shd w:val="clear" w:color="auto" w:fill="FFFFFF"/>
        </w:rPr>
        <w:t>лавного врача Коваленко Сергея П</w:t>
      </w:r>
      <w:r w:rsidRPr="007F444E">
        <w:rPr>
          <w:b/>
          <w:color w:val="000000"/>
          <w:sz w:val="24"/>
          <w:szCs w:val="24"/>
          <w:shd w:val="clear" w:color="auto" w:fill="FFFFFF"/>
        </w:rPr>
        <w:t>авловича</w:t>
      </w:r>
      <w:r>
        <w:rPr>
          <w:color w:val="000000"/>
          <w:sz w:val="24"/>
          <w:szCs w:val="24"/>
          <w:shd w:val="clear" w:color="auto" w:fill="FFFFFF"/>
        </w:rPr>
        <w:t>, действующего на основании Устава, с одной стороны и гражданин (</w:t>
      </w:r>
      <w:proofErr w:type="spellStart"/>
      <w:r>
        <w:rPr>
          <w:color w:val="000000"/>
          <w:sz w:val="24"/>
          <w:szCs w:val="24"/>
          <w:shd w:val="clear" w:color="auto" w:fill="FFFFFF"/>
        </w:rPr>
        <w:t>ка</w:t>
      </w:r>
      <w:proofErr w:type="spellEnd"/>
      <w:r>
        <w:rPr>
          <w:color w:val="000000"/>
          <w:sz w:val="24"/>
          <w:szCs w:val="24"/>
          <w:shd w:val="clear" w:color="auto" w:fill="FFFFFF"/>
        </w:rPr>
        <w:t>)</w:t>
      </w:r>
    </w:p>
    <w:p w:rsidR="007F444E" w:rsidRDefault="007F444E" w:rsidP="007F444E">
      <w:pPr>
        <w:shd w:val="clear" w:color="auto" w:fill="FFFFFF"/>
        <w:ind w:right="34" w:firstLine="567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______________________________________________________________________________</w:t>
      </w:r>
    </w:p>
    <w:p w:rsidR="007F444E" w:rsidRDefault="007F444E" w:rsidP="007F444E">
      <w:pPr>
        <w:shd w:val="clear" w:color="auto" w:fill="FFFFFF"/>
        <w:ind w:right="34" w:firstLine="567"/>
        <w:jc w:val="center"/>
        <w:rPr>
          <w:sz w:val="24"/>
          <w:szCs w:val="24"/>
        </w:rPr>
      </w:pPr>
      <w:r>
        <w:rPr>
          <w:sz w:val="24"/>
          <w:szCs w:val="24"/>
        </w:rPr>
        <w:t>Ф.И.О. полностью (если имеется)</w:t>
      </w:r>
    </w:p>
    <w:p w:rsidR="007F444E" w:rsidRPr="007F444E" w:rsidRDefault="008859DD" w:rsidP="008859DD">
      <w:pPr>
        <w:shd w:val="clear" w:color="auto" w:fill="FFFFFF"/>
        <w:ind w:right="34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r w:rsidR="007F444E">
        <w:rPr>
          <w:sz w:val="24"/>
          <w:szCs w:val="24"/>
        </w:rPr>
        <w:t>роживающий</w:t>
      </w:r>
      <w:proofErr w:type="gramEnd"/>
      <w:r w:rsidR="007F444E">
        <w:rPr>
          <w:sz w:val="24"/>
          <w:szCs w:val="24"/>
        </w:rPr>
        <w:t xml:space="preserve"> (</w:t>
      </w:r>
      <w:proofErr w:type="spellStart"/>
      <w:r w:rsidR="007F444E">
        <w:rPr>
          <w:sz w:val="24"/>
          <w:szCs w:val="24"/>
        </w:rPr>
        <w:t>ая</w:t>
      </w:r>
      <w:proofErr w:type="spellEnd"/>
      <w:r w:rsidR="007F444E">
        <w:rPr>
          <w:sz w:val="24"/>
          <w:szCs w:val="24"/>
        </w:rPr>
        <w:t>) по адресу____________________________________________________</w:t>
      </w:r>
      <w:r>
        <w:rPr>
          <w:sz w:val="24"/>
          <w:szCs w:val="24"/>
        </w:rPr>
        <w:t>_____</w:t>
      </w:r>
      <w:r w:rsidR="007F444E">
        <w:rPr>
          <w:sz w:val="24"/>
          <w:szCs w:val="24"/>
        </w:rPr>
        <w:t>_</w:t>
      </w:r>
    </w:p>
    <w:p w:rsidR="00324FDF" w:rsidRDefault="008859DD" w:rsidP="008859DD">
      <w:pPr>
        <w:shd w:val="clear" w:color="auto" w:fill="FFFFFF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(полностью адрес)</w:t>
      </w:r>
    </w:p>
    <w:p w:rsidR="007F444E" w:rsidRDefault="008859DD" w:rsidP="008859DD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телефон:___________________________________________________________________________</w:t>
      </w:r>
    </w:p>
    <w:p w:rsidR="008859DD" w:rsidRDefault="008859DD" w:rsidP="008859DD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паспортные данные: серия_________ №________________,     выдан       «___»_______   20 </w:t>
      </w:r>
      <w:proofErr w:type="spellStart"/>
      <w:r>
        <w:rPr>
          <w:sz w:val="24"/>
          <w:szCs w:val="24"/>
        </w:rPr>
        <w:t>____г</w:t>
      </w:r>
      <w:proofErr w:type="spellEnd"/>
      <w:r>
        <w:rPr>
          <w:sz w:val="24"/>
          <w:szCs w:val="24"/>
        </w:rPr>
        <w:t>.</w:t>
      </w:r>
    </w:p>
    <w:p w:rsidR="008859DD" w:rsidRDefault="008859DD" w:rsidP="008859DD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___________________________________________________________________________________,</w:t>
      </w:r>
    </w:p>
    <w:p w:rsidR="007F444E" w:rsidRDefault="008859DD" w:rsidP="008859DD">
      <w:pPr>
        <w:shd w:val="clear" w:color="auto" w:fill="FFFFFF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выдавшего органа)</w:t>
      </w:r>
    </w:p>
    <w:p w:rsidR="008859DD" w:rsidRDefault="008859DD" w:rsidP="008859DD">
      <w:pPr>
        <w:shd w:val="clear" w:color="auto" w:fill="FFFFFF"/>
        <w:rPr>
          <w:sz w:val="24"/>
          <w:szCs w:val="24"/>
        </w:rPr>
      </w:pPr>
    </w:p>
    <w:p w:rsidR="008859DD" w:rsidRDefault="008859DD" w:rsidP="001B2E02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именуемый в дальнейшем «Потребитель»</w:t>
      </w:r>
      <w:r w:rsidR="001B2E02">
        <w:rPr>
          <w:sz w:val="24"/>
          <w:szCs w:val="24"/>
        </w:rPr>
        <w:t xml:space="preserve"> («законный представитель потребителя»), с другой стороны, вместе именуемый «Стороны», заключили настоящий Договор о нижеследующем:</w:t>
      </w:r>
    </w:p>
    <w:p w:rsidR="00077A19" w:rsidRDefault="00077A19" w:rsidP="001B2E02">
      <w:pPr>
        <w:shd w:val="clear" w:color="auto" w:fill="FFFFFF"/>
        <w:jc w:val="both"/>
        <w:rPr>
          <w:sz w:val="24"/>
          <w:szCs w:val="24"/>
        </w:rPr>
      </w:pPr>
    </w:p>
    <w:p w:rsidR="001B2E02" w:rsidRPr="00077A19" w:rsidRDefault="00077A19" w:rsidP="00077A19">
      <w:pPr>
        <w:pStyle w:val="a5"/>
        <w:numPr>
          <w:ilvl w:val="0"/>
          <w:numId w:val="10"/>
        </w:numPr>
        <w:shd w:val="clear" w:color="auto" w:fill="FFFFFF"/>
        <w:jc w:val="center"/>
        <w:rPr>
          <w:b/>
          <w:sz w:val="24"/>
          <w:szCs w:val="24"/>
        </w:rPr>
      </w:pPr>
      <w:r w:rsidRPr="00077A19">
        <w:rPr>
          <w:b/>
          <w:sz w:val="24"/>
          <w:szCs w:val="24"/>
        </w:rPr>
        <w:t>Предмет Договора.</w:t>
      </w:r>
    </w:p>
    <w:p w:rsidR="00077A19" w:rsidRPr="00077A19" w:rsidRDefault="003535C2" w:rsidP="0019266C">
      <w:pPr>
        <w:numPr>
          <w:ilvl w:val="0"/>
          <w:numId w:val="1"/>
        </w:numPr>
        <w:shd w:val="clear" w:color="auto" w:fill="FFFFFF"/>
        <w:tabs>
          <w:tab w:val="left" w:pos="567"/>
          <w:tab w:val="left" w:pos="993"/>
        </w:tabs>
        <w:ind w:firstLine="567"/>
        <w:jc w:val="both"/>
        <w:rPr>
          <w:spacing w:val="-11"/>
          <w:sz w:val="24"/>
          <w:szCs w:val="24"/>
        </w:rPr>
      </w:pPr>
      <w:r w:rsidRPr="00077A19">
        <w:rPr>
          <w:sz w:val="24"/>
          <w:szCs w:val="24"/>
        </w:rPr>
        <w:t>Исполнитель</w:t>
      </w:r>
      <w:r w:rsidR="006D27CC" w:rsidRPr="00077A19">
        <w:rPr>
          <w:sz w:val="24"/>
          <w:szCs w:val="24"/>
        </w:rPr>
        <w:t xml:space="preserve"> </w:t>
      </w:r>
      <w:r w:rsidR="00077A19">
        <w:rPr>
          <w:sz w:val="24"/>
          <w:szCs w:val="24"/>
        </w:rPr>
        <w:t>берет на себя обязательства оказать Потребителю следующие платные медицинские услуги (иные платные услуги):</w:t>
      </w:r>
    </w:p>
    <w:p w:rsidR="00077A19" w:rsidRDefault="00077A19" w:rsidP="00077A19">
      <w:pPr>
        <w:shd w:val="clear" w:color="auto" w:fill="FFFFFF"/>
        <w:tabs>
          <w:tab w:val="left" w:pos="567"/>
          <w:tab w:val="left" w:pos="993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7A19" w:rsidRPr="00077A19" w:rsidRDefault="00077A19" w:rsidP="00077A19">
      <w:pPr>
        <w:shd w:val="clear" w:color="auto" w:fill="FFFFFF"/>
        <w:tabs>
          <w:tab w:val="left" w:pos="567"/>
          <w:tab w:val="left" w:pos="993"/>
        </w:tabs>
        <w:jc w:val="both"/>
        <w:rPr>
          <w:spacing w:val="-11"/>
          <w:sz w:val="24"/>
          <w:szCs w:val="24"/>
        </w:rPr>
      </w:pPr>
      <w:r>
        <w:rPr>
          <w:sz w:val="24"/>
          <w:szCs w:val="24"/>
        </w:rPr>
        <w:tab/>
        <w:t>(далее по Договору – Медицинские услуги), отвечающие требованиям, предъявляемым к методам диагностики, профилактики и лечения, разрешенным на территории РФ, а Потребитель (Законный представитель потребителя) обязан оплатить их в порядке и размере, установленных настоящим Договором.</w:t>
      </w:r>
    </w:p>
    <w:p w:rsidR="006D27CC" w:rsidRPr="00DF1057" w:rsidRDefault="00077A19" w:rsidP="0019266C">
      <w:pPr>
        <w:numPr>
          <w:ilvl w:val="0"/>
          <w:numId w:val="1"/>
        </w:numPr>
        <w:shd w:val="clear" w:color="auto" w:fill="FFFFFF"/>
        <w:tabs>
          <w:tab w:val="left" w:pos="567"/>
          <w:tab w:val="left" w:pos="993"/>
        </w:tabs>
        <w:ind w:firstLine="567"/>
        <w:jc w:val="both"/>
        <w:rPr>
          <w:spacing w:val="-10"/>
          <w:sz w:val="24"/>
          <w:szCs w:val="24"/>
        </w:rPr>
      </w:pPr>
      <w:r>
        <w:rPr>
          <w:sz w:val="24"/>
          <w:szCs w:val="24"/>
        </w:rPr>
        <w:t>Потребитель (Законный представитель потребителя) до подписания настоящего Договора</w:t>
      </w:r>
      <w:r w:rsidR="00DF1057">
        <w:rPr>
          <w:sz w:val="24"/>
          <w:szCs w:val="24"/>
        </w:rPr>
        <w:t xml:space="preserve"> ознакомлен с перечнем предоставляемых Исполнителем Медицинских услуг, стоимостью и условиями их предоставления, о  действующих льготах для отдельных категорий граждан, о квалификации специалистов, о режиме работы учреждения и отказывается от предложенной ему альтернативной возможности получения этого вида медицинской помощи за счет государственных средств.</w:t>
      </w:r>
    </w:p>
    <w:p w:rsidR="00DF1057" w:rsidRPr="00DF1057" w:rsidRDefault="00DF1057" w:rsidP="00DF1057">
      <w:pPr>
        <w:shd w:val="clear" w:color="auto" w:fill="FFFFFF"/>
        <w:tabs>
          <w:tab w:val="left" w:pos="567"/>
          <w:tab w:val="left" w:pos="993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__________________________(подпись, Ф.И.О.)</w:t>
      </w:r>
    </w:p>
    <w:p w:rsidR="00E92BEB" w:rsidRPr="000C4AEC" w:rsidRDefault="00DF1057" w:rsidP="0019266C">
      <w:pPr>
        <w:numPr>
          <w:ilvl w:val="0"/>
          <w:numId w:val="1"/>
        </w:numPr>
        <w:shd w:val="clear" w:color="auto" w:fill="FFFFFF"/>
        <w:tabs>
          <w:tab w:val="left" w:pos="567"/>
          <w:tab w:val="left" w:pos="993"/>
        </w:tabs>
        <w:ind w:firstLine="567"/>
        <w:jc w:val="both"/>
        <w:rPr>
          <w:spacing w:val="-10"/>
          <w:sz w:val="24"/>
          <w:szCs w:val="24"/>
        </w:rPr>
      </w:pPr>
      <w:r>
        <w:rPr>
          <w:sz w:val="24"/>
          <w:szCs w:val="24"/>
        </w:rPr>
        <w:t>До подписания настоящего Договора от Потребителя (Законного представителя потребителя) получено информированное добровольное согласие, данное в порядке, установленном законодательством Российской Федерации об охране  здоровья граждан.</w:t>
      </w:r>
    </w:p>
    <w:p w:rsidR="00DF1057" w:rsidRDefault="00DF1057" w:rsidP="00DF1057">
      <w:pPr>
        <w:pStyle w:val="a5"/>
        <w:shd w:val="clear" w:color="auto" w:fill="FFFFFF"/>
        <w:tabs>
          <w:tab w:val="left" w:pos="567"/>
          <w:tab w:val="left" w:pos="993"/>
        </w:tabs>
        <w:jc w:val="both"/>
        <w:rPr>
          <w:sz w:val="24"/>
          <w:szCs w:val="24"/>
        </w:rPr>
      </w:pPr>
      <w:r w:rsidRPr="00DF1057">
        <w:rPr>
          <w:sz w:val="24"/>
          <w:szCs w:val="24"/>
        </w:rPr>
        <w:t>__________________________(подпись, Ф.И.О.)</w:t>
      </w:r>
    </w:p>
    <w:p w:rsidR="00DF1057" w:rsidRPr="00DF1057" w:rsidRDefault="00DF1057" w:rsidP="00DF1057">
      <w:pPr>
        <w:shd w:val="clear" w:color="auto" w:fill="FFFFFF"/>
        <w:tabs>
          <w:tab w:val="left" w:pos="567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1.4.</w:t>
      </w:r>
      <w:r w:rsidR="001C7D2D">
        <w:rPr>
          <w:sz w:val="24"/>
          <w:szCs w:val="24"/>
        </w:rPr>
        <w:t xml:space="preserve"> </w:t>
      </w:r>
      <w:r w:rsidRPr="00DF1057">
        <w:rPr>
          <w:sz w:val="24"/>
          <w:szCs w:val="24"/>
        </w:rPr>
        <w:t xml:space="preserve">До подписания  настоящего Договора </w:t>
      </w:r>
      <w:r w:rsidR="001C7D2D">
        <w:rPr>
          <w:sz w:val="24"/>
          <w:szCs w:val="24"/>
        </w:rPr>
        <w:t>до</w:t>
      </w:r>
      <w:r w:rsidRPr="00DF1057">
        <w:rPr>
          <w:sz w:val="24"/>
          <w:szCs w:val="24"/>
        </w:rPr>
        <w:t xml:space="preserve"> Потребителя (Законного представителя потребителя)</w:t>
      </w:r>
      <w:r w:rsidR="001C7D2D">
        <w:rPr>
          <w:sz w:val="24"/>
          <w:szCs w:val="24"/>
        </w:rPr>
        <w:t xml:space="preserve"> доведена информация о видах (объемах) медицинской помощи, предоставляемой бесплатно в рамках Программы государственных гарантий  оказания гражданам РФ бесплатной медицинской помощи на соответствующий год.</w:t>
      </w:r>
    </w:p>
    <w:p w:rsidR="001C7D2D" w:rsidRDefault="001C7D2D" w:rsidP="001C7D2D">
      <w:pPr>
        <w:pStyle w:val="a5"/>
        <w:shd w:val="clear" w:color="auto" w:fill="FFFFFF"/>
        <w:tabs>
          <w:tab w:val="left" w:pos="567"/>
          <w:tab w:val="left" w:pos="993"/>
        </w:tabs>
        <w:jc w:val="both"/>
        <w:rPr>
          <w:sz w:val="24"/>
          <w:szCs w:val="24"/>
        </w:rPr>
      </w:pPr>
      <w:r w:rsidRPr="00DF1057">
        <w:rPr>
          <w:sz w:val="24"/>
          <w:szCs w:val="24"/>
        </w:rPr>
        <w:t>__________________________(подпись, Ф.И.О.)</w:t>
      </w:r>
    </w:p>
    <w:p w:rsidR="000C4AEC" w:rsidRDefault="000C4AEC" w:rsidP="0019266C">
      <w:pPr>
        <w:shd w:val="clear" w:color="auto" w:fill="FFFFFF"/>
        <w:tabs>
          <w:tab w:val="left" w:pos="567"/>
        </w:tabs>
        <w:jc w:val="both"/>
        <w:rPr>
          <w:spacing w:val="-10"/>
          <w:sz w:val="24"/>
          <w:szCs w:val="24"/>
        </w:rPr>
      </w:pPr>
    </w:p>
    <w:p w:rsidR="001C7D2D" w:rsidRDefault="001C7D2D" w:rsidP="001C7D2D">
      <w:pPr>
        <w:shd w:val="clear" w:color="auto" w:fill="FFFFFF"/>
        <w:tabs>
          <w:tab w:val="left" w:pos="567"/>
        </w:tabs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ab/>
        <w:t xml:space="preserve">1.5. </w:t>
      </w:r>
      <w:r w:rsidRPr="001C7D2D">
        <w:rPr>
          <w:spacing w:val="-10"/>
          <w:sz w:val="24"/>
          <w:szCs w:val="24"/>
        </w:rPr>
        <w:t>Потребитель (Законный представитель потребителя) уведомлен, что после оказания Медицинской услуги, указанной в п.1.1. настоящего Договора</w:t>
      </w:r>
      <w:r w:rsidR="005A45EB">
        <w:rPr>
          <w:spacing w:val="-10"/>
          <w:sz w:val="24"/>
          <w:szCs w:val="24"/>
        </w:rPr>
        <w:t xml:space="preserve">, для него могут наступить следующие </w:t>
      </w:r>
      <w:r w:rsidR="005A45EB">
        <w:rPr>
          <w:spacing w:val="-10"/>
          <w:sz w:val="24"/>
          <w:szCs w:val="24"/>
        </w:rPr>
        <w:lastRenderedPageBreak/>
        <w:t>возможные негативные последствия:___________________________________________________________</w:t>
      </w:r>
    </w:p>
    <w:p w:rsidR="005A45EB" w:rsidRDefault="005A45EB" w:rsidP="001C7D2D">
      <w:pPr>
        <w:shd w:val="clear" w:color="auto" w:fill="FFFFFF"/>
        <w:tabs>
          <w:tab w:val="left" w:pos="567"/>
        </w:tabs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___________________________________________________________________________________________</w:t>
      </w:r>
    </w:p>
    <w:p w:rsidR="005A45EB" w:rsidRDefault="005A45EB" w:rsidP="005A45EB">
      <w:pPr>
        <w:pStyle w:val="a5"/>
        <w:shd w:val="clear" w:color="auto" w:fill="FFFFFF"/>
        <w:tabs>
          <w:tab w:val="left" w:pos="567"/>
          <w:tab w:val="left" w:pos="993"/>
        </w:tabs>
        <w:jc w:val="both"/>
        <w:rPr>
          <w:sz w:val="24"/>
          <w:szCs w:val="24"/>
        </w:rPr>
      </w:pPr>
      <w:r w:rsidRPr="00DF1057">
        <w:rPr>
          <w:sz w:val="24"/>
          <w:szCs w:val="24"/>
        </w:rPr>
        <w:t>__________________________(подпись, Ф.И.О.)</w:t>
      </w:r>
    </w:p>
    <w:p w:rsidR="005A45EB" w:rsidRDefault="005A45EB" w:rsidP="001C7D2D">
      <w:pPr>
        <w:shd w:val="clear" w:color="auto" w:fill="FFFFFF"/>
        <w:tabs>
          <w:tab w:val="left" w:pos="567"/>
        </w:tabs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ab/>
        <w:t xml:space="preserve">1.6. </w:t>
      </w:r>
      <w:proofErr w:type="gramStart"/>
      <w:r>
        <w:rPr>
          <w:spacing w:val="-10"/>
          <w:sz w:val="24"/>
          <w:szCs w:val="24"/>
        </w:rPr>
        <w:t>Исполнитель оказывает Медицинские услуги  по настоящему Договору в помещении поликлинического отделения № 1, расположенное по адресу: г. Омск, ул. Кемеровская, д. 1 и в помещении, находящемся по адресу: г. Омск, ул. К. Либкнехта, д. 3.</w:t>
      </w:r>
      <w:proofErr w:type="gramEnd"/>
    </w:p>
    <w:p w:rsidR="005A45EB" w:rsidRDefault="005A45EB" w:rsidP="001C7D2D">
      <w:pPr>
        <w:shd w:val="clear" w:color="auto" w:fill="FFFFFF"/>
        <w:tabs>
          <w:tab w:val="left" w:pos="567"/>
        </w:tabs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ab/>
        <w:t xml:space="preserve">1.7. После исполнения настоящего Договора Исполнитель обязан выдать Потребителю (Законному представителю потребителя) медицинские документы (копии медицинских документов, выписки </w:t>
      </w:r>
      <w:proofErr w:type="gramStart"/>
      <w:r>
        <w:rPr>
          <w:spacing w:val="-10"/>
          <w:sz w:val="24"/>
          <w:szCs w:val="24"/>
        </w:rPr>
        <w:t>из</w:t>
      </w:r>
      <w:proofErr w:type="gramEnd"/>
      <w:r>
        <w:rPr>
          <w:spacing w:val="-10"/>
          <w:sz w:val="24"/>
          <w:szCs w:val="24"/>
        </w:rPr>
        <w:t xml:space="preserve"> </w:t>
      </w:r>
      <w:proofErr w:type="gramStart"/>
      <w:r>
        <w:rPr>
          <w:spacing w:val="-10"/>
          <w:sz w:val="24"/>
          <w:szCs w:val="24"/>
        </w:rPr>
        <w:t>медицинский</w:t>
      </w:r>
      <w:proofErr w:type="gramEnd"/>
      <w:r>
        <w:rPr>
          <w:spacing w:val="-10"/>
          <w:sz w:val="24"/>
          <w:szCs w:val="24"/>
        </w:rPr>
        <w:t xml:space="preserve"> документов), отражающих состояние его здоровья после получения Медицинских услуг.</w:t>
      </w:r>
    </w:p>
    <w:p w:rsidR="005A45EB" w:rsidRDefault="005A45EB" w:rsidP="001C7D2D">
      <w:pPr>
        <w:shd w:val="clear" w:color="auto" w:fill="FFFFFF"/>
        <w:tabs>
          <w:tab w:val="left" w:pos="567"/>
        </w:tabs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ab/>
        <w:t>1.8. Срок получения Медицинской услуги с «__»______20__ г. по «__»_______20__г.</w:t>
      </w:r>
    </w:p>
    <w:p w:rsidR="006E1EB8" w:rsidRDefault="006E1EB8" w:rsidP="001C7D2D">
      <w:pPr>
        <w:shd w:val="clear" w:color="auto" w:fill="FFFFFF"/>
        <w:tabs>
          <w:tab w:val="left" w:pos="567"/>
        </w:tabs>
        <w:jc w:val="both"/>
        <w:rPr>
          <w:spacing w:val="-10"/>
          <w:sz w:val="24"/>
          <w:szCs w:val="24"/>
        </w:rPr>
      </w:pPr>
    </w:p>
    <w:p w:rsidR="006E1EB8" w:rsidRDefault="006E1EB8" w:rsidP="006E1EB8">
      <w:pPr>
        <w:pStyle w:val="a5"/>
        <w:numPr>
          <w:ilvl w:val="0"/>
          <w:numId w:val="10"/>
        </w:numPr>
        <w:shd w:val="clear" w:color="auto" w:fill="FFFFFF"/>
        <w:tabs>
          <w:tab w:val="left" w:pos="567"/>
        </w:tabs>
        <w:jc w:val="center"/>
        <w:rPr>
          <w:b/>
          <w:spacing w:val="-10"/>
          <w:sz w:val="24"/>
          <w:szCs w:val="24"/>
        </w:rPr>
      </w:pPr>
      <w:r w:rsidRPr="006E1EB8">
        <w:rPr>
          <w:b/>
          <w:spacing w:val="-10"/>
          <w:sz w:val="24"/>
          <w:szCs w:val="24"/>
        </w:rPr>
        <w:t>Права и обязанности сторон.</w:t>
      </w:r>
    </w:p>
    <w:p w:rsidR="006E1EB8" w:rsidRPr="006E1EB8" w:rsidRDefault="006E1EB8" w:rsidP="006E1EB8">
      <w:pPr>
        <w:shd w:val="clear" w:color="auto" w:fill="FFFFFF"/>
        <w:tabs>
          <w:tab w:val="left" w:pos="567"/>
        </w:tabs>
        <w:ind w:left="360"/>
        <w:rPr>
          <w:spacing w:val="-10"/>
          <w:sz w:val="24"/>
          <w:szCs w:val="24"/>
          <w:u w:val="single"/>
        </w:rPr>
      </w:pPr>
      <w:r>
        <w:rPr>
          <w:spacing w:val="-10"/>
          <w:sz w:val="24"/>
          <w:szCs w:val="24"/>
        </w:rPr>
        <w:tab/>
      </w:r>
      <w:r w:rsidRPr="006E1EB8">
        <w:rPr>
          <w:spacing w:val="-10"/>
          <w:sz w:val="24"/>
          <w:szCs w:val="24"/>
          <w:u w:val="single"/>
        </w:rPr>
        <w:t>2.1. Потребитель (законный представитель потребителя) обязан:</w:t>
      </w:r>
    </w:p>
    <w:p w:rsidR="006E1EB8" w:rsidRPr="006E1EB8" w:rsidRDefault="006E1EB8" w:rsidP="006E1EB8">
      <w:pPr>
        <w:shd w:val="clear" w:color="auto" w:fill="FFFFFF"/>
        <w:tabs>
          <w:tab w:val="left" w:pos="567"/>
        </w:tabs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ab/>
      </w:r>
      <w:r w:rsidRPr="006E1EB8">
        <w:rPr>
          <w:spacing w:val="-10"/>
          <w:sz w:val="24"/>
          <w:szCs w:val="24"/>
        </w:rPr>
        <w:t>2.1.1. оплатить Медицинские услуги в размере и в порядке, указанном в п. 3 настоящего Договора;</w:t>
      </w:r>
    </w:p>
    <w:p w:rsidR="006E1EB8" w:rsidRDefault="006E1EB8" w:rsidP="006E1EB8">
      <w:pPr>
        <w:shd w:val="clear" w:color="auto" w:fill="FFFFFF"/>
        <w:tabs>
          <w:tab w:val="left" w:pos="567"/>
        </w:tabs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ab/>
      </w:r>
      <w:r w:rsidRPr="006E1EB8">
        <w:rPr>
          <w:spacing w:val="-10"/>
          <w:sz w:val="24"/>
          <w:szCs w:val="24"/>
        </w:rPr>
        <w:t>2.1.2.</w:t>
      </w:r>
      <w:r>
        <w:rPr>
          <w:spacing w:val="-10"/>
          <w:sz w:val="24"/>
          <w:szCs w:val="24"/>
        </w:rPr>
        <w:t xml:space="preserve"> </w:t>
      </w:r>
      <w:r w:rsidRPr="006E1EB8">
        <w:rPr>
          <w:spacing w:val="-10"/>
          <w:sz w:val="24"/>
          <w:szCs w:val="24"/>
        </w:rPr>
        <w:t xml:space="preserve">до назначения курса лечения сообщить лечащему врачу все сведения о наличии у него других заболеваний, </w:t>
      </w:r>
      <w:r>
        <w:rPr>
          <w:spacing w:val="-10"/>
          <w:sz w:val="24"/>
          <w:szCs w:val="24"/>
        </w:rPr>
        <w:t>противопоказаний к применению каких-либо лекарств или процедур, а также другую информацию, влияющую на протекание или лечение заболевания и результаты оказания медицинских услуг;</w:t>
      </w:r>
    </w:p>
    <w:p w:rsidR="006E1EB8" w:rsidRDefault="006E1EB8" w:rsidP="006E1EB8">
      <w:pPr>
        <w:shd w:val="clear" w:color="auto" w:fill="FFFFFF"/>
        <w:tabs>
          <w:tab w:val="left" w:pos="567"/>
        </w:tabs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ab/>
        <w:t>2.1.3. выполнять все требования медицинского персонала исполнителя во время всего курса лечения;</w:t>
      </w:r>
    </w:p>
    <w:p w:rsidR="006E1EB8" w:rsidRDefault="006E1EB8" w:rsidP="006E1EB8">
      <w:pPr>
        <w:shd w:val="clear" w:color="auto" w:fill="FFFFFF"/>
        <w:tabs>
          <w:tab w:val="left" w:pos="567"/>
        </w:tabs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ab/>
        <w:t>2.1.4. соблюдать график приема врачей-специалистов;</w:t>
      </w:r>
    </w:p>
    <w:p w:rsidR="006E1EB8" w:rsidRDefault="00FF64E0" w:rsidP="006E1EB8">
      <w:pPr>
        <w:shd w:val="clear" w:color="auto" w:fill="FFFFFF"/>
        <w:tabs>
          <w:tab w:val="left" w:pos="567"/>
        </w:tabs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ab/>
      </w:r>
      <w:r w:rsidR="006E1EB8">
        <w:rPr>
          <w:spacing w:val="-10"/>
          <w:sz w:val="24"/>
          <w:szCs w:val="24"/>
        </w:rPr>
        <w:t>2.1.5. при прохождении курса лечения сообщать лечащему врачу о любых изменениях самочувствия;</w:t>
      </w:r>
    </w:p>
    <w:p w:rsidR="00FF64E0" w:rsidRDefault="00FF64E0" w:rsidP="006E1EB8">
      <w:pPr>
        <w:shd w:val="clear" w:color="auto" w:fill="FFFFFF"/>
        <w:tabs>
          <w:tab w:val="left" w:pos="567"/>
        </w:tabs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ab/>
        <w:t>2.1.6. отказаться на весь курс лечения от употребления наркотических и лекарственных средств и их содержащих, психотропных препаратов, алкогольно-содержащих напитков;</w:t>
      </w:r>
    </w:p>
    <w:p w:rsidR="00FF64E0" w:rsidRDefault="00FF64E0" w:rsidP="006E1EB8">
      <w:pPr>
        <w:shd w:val="clear" w:color="auto" w:fill="FFFFFF"/>
        <w:tabs>
          <w:tab w:val="left" w:pos="567"/>
        </w:tabs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ab/>
        <w:t>2.1.7. согласовывать с лечащим врачом употребление любых терапевтических препаратов, лекарств, лекарственных трав, мазей и т.д.</w:t>
      </w:r>
    </w:p>
    <w:p w:rsidR="00FF64E0" w:rsidRPr="00FF64E0" w:rsidRDefault="00FF64E0" w:rsidP="006E1EB8">
      <w:pPr>
        <w:shd w:val="clear" w:color="auto" w:fill="FFFFFF"/>
        <w:tabs>
          <w:tab w:val="left" w:pos="567"/>
        </w:tabs>
        <w:jc w:val="both"/>
        <w:rPr>
          <w:spacing w:val="-10"/>
          <w:sz w:val="24"/>
          <w:szCs w:val="24"/>
          <w:u w:val="single"/>
        </w:rPr>
      </w:pPr>
      <w:r>
        <w:rPr>
          <w:spacing w:val="-10"/>
          <w:sz w:val="24"/>
          <w:szCs w:val="24"/>
        </w:rPr>
        <w:tab/>
      </w:r>
      <w:r w:rsidRPr="00FF64E0">
        <w:rPr>
          <w:spacing w:val="-10"/>
          <w:sz w:val="24"/>
          <w:szCs w:val="24"/>
          <w:u w:val="single"/>
        </w:rPr>
        <w:t>2.2. Потребитель (Законный представитель потребителя) имеет право:</w:t>
      </w:r>
    </w:p>
    <w:p w:rsidR="006E1EB8" w:rsidRDefault="00FF64E0" w:rsidP="006E1EB8">
      <w:pPr>
        <w:shd w:val="clear" w:color="auto" w:fill="FFFFFF"/>
        <w:tabs>
          <w:tab w:val="left" w:pos="567"/>
        </w:tabs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ab/>
        <w:t>2.2.1. требовать от Исполнителя предоставление сведений о назначении лицензии и сертификата, учредительных документов;</w:t>
      </w:r>
    </w:p>
    <w:p w:rsidR="00FF64E0" w:rsidRDefault="00FF64E0" w:rsidP="006E1EB8">
      <w:pPr>
        <w:shd w:val="clear" w:color="auto" w:fill="FFFFFF"/>
        <w:tabs>
          <w:tab w:val="left" w:pos="567"/>
        </w:tabs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ab/>
        <w:t>2.2.2. выбрать лечащего врача (с учетом его согласия);</w:t>
      </w:r>
    </w:p>
    <w:p w:rsidR="00FF64E0" w:rsidRDefault="00FF64E0" w:rsidP="006E1EB8">
      <w:pPr>
        <w:shd w:val="clear" w:color="auto" w:fill="FFFFFF"/>
        <w:tabs>
          <w:tab w:val="left" w:pos="567"/>
        </w:tabs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ab/>
      </w:r>
      <w:proofErr w:type="gramStart"/>
      <w:r>
        <w:rPr>
          <w:spacing w:val="-10"/>
          <w:sz w:val="24"/>
          <w:szCs w:val="24"/>
        </w:rPr>
        <w:t>2.2.3. получать от Исполнителя для ознакомления в доступной для понимания  и восприятия форме информацию о состоянии своего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результатах анализов, протоколах консилиума, ожидаемых результатах лечения и т.д.;</w:t>
      </w:r>
      <w:proofErr w:type="gramEnd"/>
    </w:p>
    <w:p w:rsidR="00FF64E0" w:rsidRDefault="00FF64E0" w:rsidP="006E1EB8">
      <w:pPr>
        <w:shd w:val="clear" w:color="auto" w:fill="FFFFFF"/>
        <w:tabs>
          <w:tab w:val="left" w:pos="567"/>
        </w:tabs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ab/>
        <w:t>2.2.4.</w:t>
      </w:r>
      <w:r w:rsidR="005E58A2">
        <w:rPr>
          <w:spacing w:val="-1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получать информацию об используемых при  предоставлении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</w:t>
      </w:r>
      <w:proofErr w:type="gramStart"/>
      <w:r>
        <w:rPr>
          <w:spacing w:val="-10"/>
          <w:sz w:val="24"/>
          <w:szCs w:val="24"/>
        </w:rPr>
        <w:t>к</w:t>
      </w:r>
      <w:proofErr w:type="gramEnd"/>
      <w:r>
        <w:rPr>
          <w:spacing w:val="-10"/>
          <w:sz w:val="24"/>
          <w:szCs w:val="24"/>
        </w:rPr>
        <w:t xml:space="preserve"> применении;</w:t>
      </w:r>
    </w:p>
    <w:p w:rsidR="00FF64E0" w:rsidRDefault="005E58A2" w:rsidP="006E1EB8">
      <w:pPr>
        <w:shd w:val="clear" w:color="auto" w:fill="FFFFFF"/>
        <w:tabs>
          <w:tab w:val="left" w:pos="567"/>
        </w:tabs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ab/>
        <w:t>2.2.5. требовать проведения консилиума или консультаций других специалистов;</w:t>
      </w:r>
    </w:p>
    <w:p w:rsidR="005E58A2" w:rsidRDefault="005E58A2" w:rsidP="006E1EB8">
      <w:pPr>
        <w:shd w:val="clear" w:color="auto" w:fill="FFFFFF"/>
        <w:tabs>
          <w:tab w:val="left" w:pos="567"/>
        </w:tabs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ab/>
        <w:t>2.2.6. отказаться от медицинского вмешательства (в письменной форме);</w:t>
      </w:r>
    </w:p>
    <w:p w:rsidR="005E58A2" w:rsidRDefault="005E58A2" w:rsidP="006E1EB8">
      <w:pPr>
        <w:shd w:val="clear" w:color="auto" w:fill="FFFFFF"/>
        <w:tabs>
          <w:tab w:val="left" w:pos="567"/>
        </w:tabs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ab/>
        <w:t>2.2.7. требовать сохранения конфиденциальности информации о факте обращения за медицинской помощью, диагнозе, состояния (врачебной тайне);</w:t>
      </w:r>
    </w:p>
    <w:p w:rsidR="005E58A2" w:rsidRDefault="005E58A2" w:rsidP="006E1EB8">
      <w:pPr>
        <w:shd w:val="clear" w:color="auto" w:fill="FFFFFF"/>
        <w:tabs>
          <w:tab w:val="left" w:pos="567"/>
        </w:tabs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ab/>
        <w:t>2.2.8. дать добровольное согласие на медицинское вмешательство;</w:t>
      </w:r>
    </w:p>
    <w:p w:rsidR="005E58A2" w:rsidRDefault="005E58A2" w:rsidP="006E1EB8">
      <w:pPr>
        <w:shd w:val="clear" w:color="auto" w:fill="FFFFFF"/>
        <w:tabs>
          <w:tab w:val="left" w:pos="567"/>
        </w:tabs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ab/>
        <w:t>2.2.9. отказаться от исполнения Договора в любое время при условии оплаты исполнителю фактически понесенных  им расходов, связанных с исполнением обязательств по настоящему Договору.</w:t>
      </w:r>
    </w:p>
    <w:p w:rsidR="005E58A2" w:rsidRDefault="005E58A2" w:rsidP="006E1EB8">
      <w:pPr>
        <w:shd w:val="clear" w:color="auto" w:fill="FFFFFF"/>
        <w:tabs>
          <w:tab w:val="left" w:pos="567"/>
        </w:tabs>
        <w:jc w:val="both"/>
        <w:rPr>
          <w:spacing w:val="-10"/>
          <w:sz w:val="24"/>
          <w:szCs w:val="24"/>
          <w:u w:val="single"/>
        </w:rPr>
      </w:pPr>
      <w:r>
        <w:rPr>
          <w:spacing w:val="-10"/>
          <w:sz w:val="24"/>
          <w:szCs w:val="24"/>
        </w:rPr>
        <w:tab/>
      </w:r>
      <w:r w:rsidRPr="005E58A2">
        <w:rPr>
          <w:spacing w:val="-10"/>
          <w:sz w:val="24"/>
          <w:szCs w:val="24"/>
          <w:u w:val="single"/>
        </w:rPr>
        <w:t>2.3. Исполнитель обязан:</w:t>
      </w:r>
    </w:p>
    <w:p w:rsidR="005E58A2" w:rsidRDefault="001B38D3" w:rsidP="006E1EB8">
      <w:pPr>
        <w:shd w:val="clear" w:color="auto" w:fill="FFFFFF"/>
        <w:tabs>
          <w:tab w:val="left" w:pos="567"/>
        </w:tabs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ab/>
      </w:r>
      <w:r w:rsidR="005E58A2">
        <w:rPr>
          <w:spacing w:val="-10"/>
          <w:sz w:val="24"/>
          <w:szCs w:val="24"/>
        </w:rPr>
        <w:t>2.3.1. оказать Медицинские услуги  качественно, в соответствии с предусмотренными  медицинскими технологиями</w:t>
      </w:r>
      <w:r>
        <w:rPr>
          <w:spacing w:val="-10"/>
          <w:sz w:val="24"/>
          <w:szCs w:val="24"/>
        </w:rPr>
        <w:t xml:space="preserve"> и в срок, указанном в настоящем Договоре;</w:t>
      </w:r>
    </w:p>
    <w:p w:rsidR="001B38D3" w:rsidRDefault="001B38D3" w:rsidP="006E1EB8">
      <w:pPr>
        <w:shd w:val="clear" w:color="auto" w:fill="FFFFFF"/>
        <w:tabs>
          <w:tab w:val="left" w:pos="567"/>
        </w:tabs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ab/>
        <w:t>2.3.2. использовать в процессе лечения только лицензированные, запатентованные способы, рекомендованные  российской и общемировой медицинской практикой;</w:t>
      </w:r>
    </w:p>
    <w:p w:rsidR="001B38D3" w:rsidRDefault="001B38D3" w:rsidP="006E1EB8">
      <w:pPr>
        <w:shd w:val="clear" w:color="auto" w:fill="FFFFFF"/>
        <w:tabs>
          <w:tab w:val="left" w:pos="567"/>
        </w:tabs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ab/>
        <w:t>2.3.3.  в случае невыполнения взятых на себя обязательств, возместить Потребителю (Законному представителю потребителя)  стоимость лечения;</w:t>
      </w:r>
    </w:p>
    <w:p w:rsidR="001B38D3" w:rsidRDefault="001B38D3" w:rsidP="006E1EB8">
      <w:pPr>
        <w:shd w:val="clear" w:color="auto" w:fill="FFFFFF"/>
        <w:tabs>
          <w:tab w:val="left" w:pos="567"/>
        </w:tabs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ab/>
        <w:t>2.3.4.  не использовать, без согласия с Потребителем (Законным представителем потребителя), способов  лечения, медицинских препаратов и процедур, способных нанести  вред здоровью и самочувствию Потребителя;</w:t>
      </w:r>
    </w:p>
    <w:p w:rsidR="001B38D3" w:rsidRDefault="001B38D3" w:rsidP="006E1EB8">
      <w:pPr>
        <w:shd w:val="clear" w:color="auto" w:fill="FFFFFF"/>
        <w:tabs>
          <w:tab w:val="left" w:pos="567"/>
        </w:tabs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ab/>
        <w:t>2.3.5. соблюдать конфиденциальность всей информации, касающейся самочувствия и здоровья Потребителя (врачебную тайну), оказания Медицинской услуги в понятной и доступной форме.</w:t>
      </w:r>
    </w:p>
    <w:p w:rsidR="001B38D3" w:rsidRDefault="001B38D3" w:rsidP="006E1EB8">
      <w:pPr>
        <w:shd w:val="clear" w:color="auto" w:fill="FFFFFF"/>
        <w:tabs>
          <w:tab w:val="left" w:pos="567"/>
        </w:tabs>
        <w:jc w:val="both"/>
        <w:rPr>
          <w:spacing w:val="-10"/>
          <w:sz w:val="24"/>
          <w:szCs w:val="24"/>
          <w:u w:val="single"/>
        </w:rPr>
      </w:pPr>
      <w:r>
        <w:rPr>
          <w:spacing w:val="-10"/>
          <w:sz w:val="24"/>
          <w:szCs w:val="24"/>
        </w:rPr>
        <w:tab/>
      </w:r>
      <w:r w:rsidRPr="001B38D3">
        <w:rPr>
          <w:spacing w:val="-10"/>
          <w:sz w:val="24"/>
          <w:szCs w:val="24"/>
          <w:u w:val="single"/>
        </w:rPr>
        <w:t>2.4.  Исполнитель имеет право:</w:t>
      </w:r>
    </w:p>
    <w:p w:rsidR="001B38D3" w:rsidRDefault="001B38D3" w:rsidP="006E1EB8">
      <w:pPr>
        <w:shd w:val="clear" w:color="auto" w:fill="FFFFFF"/>
        <w:tabs>
          <w:tab w:val="left" w:pos="567"/>
        </w:tabs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lastRenderedPageBreak/>
        <w:tab/>
        <w:t>2.4.1. требовать от Потребителя соблюдения:</w:t>
      </w:r>
    </w:p>
    <w:p w:rsidR="001B38D3" w:rsidRDefault="003771AA" w:rsidP="006E1EB8">
      <w:pPr>
        <w:shd w:val="clear" w:color="auto" w:fill="FFFFFF"/>
        <w:tabs>
          <w:tab w:val="left" w:pos="567"/>
        </w:tabs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ab/>
        <w:t>- графика прохождения процедур;</w:t>
      </w:r>
    </w:p>
    <w:p w:rsidR="003771AA" w:rsidRDefault="003771AA" w:rsidP="006E1EB8">
      <w:pPr>
        <w:shd w:val="clear" w:color="auto" w:fill="FFFFFF"/>
        <w:tabs>
          <w:tab w:val="left" w:pos="567"/>
        </w:tabs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ab/>
        <w:t>- соблюдения режима приема лекарственных препаратов, режима питания и других предписаний;</w:t>
      </w:r>
    </w:p>
    <w:p w:rsidR="003771AA" w:rsidRDefault="003771AA" w:rsidP="006E1EB8">
      <w:pPr>
        <w:shd w:val="clear" w:color="auto" w:fill="FFFFFF"/>
        <w:tabs>
          <w:tab w:val="left" w:pos="567"/>
        </w:tabs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ab/>
        <w:t>2.4.2. использовать результаты описания хода лечения и прочую информацию в качестве приема при  опубликовании в специализированной медицинской литературе без указания данных Потребителя, достаточных для его идентификации;</w:t>
      </w:r>
    </w:p>
    <w:p w:rsidR="003771AA" w:rsidRDefault="003771AA" w:rsidP="006E1EB8">
      <w:pPr>
        <w:shd w:val="clear" w:color="auto" w:fill="FFFFFF"/>
        <w:tabs>
          <w:tab w:val="left" w:pos="567"/>
        </w:tabs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ab/>
        <w:t>2.4.3. в случае возникновения неотложных состояний Исполнитель имеет право самостоятельно определить объем исследований и оперативных вмешательств, необходимых для  установления диагноза, обследования и оказания  медицинской помощи, в том числе и не предусмотренных настоящим Договором;</w:t>
      </w:r>
    </w:p>
    <w:p w:rsidR="003771AA" w:rsidRDefault="003771AA" w:rsidP="006E1EB8">
      <w:pPr>
        <w:shd w:val="clear" w:color="auto" w:fill="FFFFFF"/>
        <w:tabs>
          <w:tab w:val="left" w:pos="567"/>
        </w:tabs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2.4.4. отказать в проведении лечебно-диагностических мероприятий Потребителю (Законному представителю потребителя), немедленно уведомив его об этом в случаях: при наличии медицинских противопоказаний, либо при  заведомой невозможности достичь результата лечения, обнаруженной в ходе лечения; в случае неоплаты Потребителем  (Законным представителем потребителя) стоимости Медицинских услуг на условиях, указанных в разделе 3 настоящего Договора; при нарушении Потребителем (Законным представителем потребителя) правил внутреннего  распорядка учреждения.</w:t>
      </w:r>
    </w:p>
    <w:p w:rsidR="004943E7" w:rsidRPr="004943E7" w:rsidRDefault="004943E7" w:rsidP="004943E7">
      <w:pPr>
        <w:shd w:val="clear" w:color="auto" w:fill="FFFFFF"/>
        <w:tabs>
          <w:tab w:val="left" w:pos="567"/>
        </w:tabs>
        <w:jc w:val="center"/>
        <w:rPr>
          <w:b/>
          <w:spacing w:val="-10"/>
          <w:sz w:val="24"/>
          <w:szCs w:val="24"/>
        </w:rPr>
      </w:pPr>
    </w:p>
    <w:p w:rsidR="004943E7" w:rsidRPr="004943E7" w:rsidRDefault="004943E7" w:rsidP="004943E7">
      <w:pPr>
        <w:pStyle w:val="a5"/>
        <w:numPr>
          <w:ilvl w:val="0"/>
          <w:numId w:val="10"/>
        </w:numPr>
        <w:shd w:val="clear" w:color="auto" w:fill="FFFFFF"/>
        <w:tabs>
          <w:tab w:val="left" w:pos="567"/>
        </w:tabs>
        <w:jc w:val="center"/>
        <w:rPr>
          <w:b/>
          <w:spacing w:val="-10"/>
          <w:sz w:val="24"/>
          <w:szCs w:val="24"/>
        </w:rPr>
      </w:pPr>
      <w:r w:rsidRPr="004943E7">
        <w:rPr>
          <w:b/>
          <w:spacing w:val="-10"/>
          <w:sz w:val="24"/>
          <w:szCs w:val="24"/>
        </w:rPr>
        <w:t>Цена Договора и порядок оплаты Медицинских услуг.</w:t>
      </w:r>
    </w:p>
    <w:p w:rsidR="003771AA" w:rsidRDefault="004943E7" w:rsidP="004943E7">
      <w:pPr>
        <w:shd w:val="clear" w:color="auto" w:fill="FFFFFF"/>
        <w:tabs>
          <w:tab w:val="left" w:pos="567"/>
        </w:tabs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ab/>
        <w:t>3.1. Цена настоящего Договора устанавливается действующим прейскурантом и составляет:_______</w:t>
      </w:r>
    </w:p>
    <w:p w:rsidR="004943E7" w:rsidRDefault="004943E7" w:rsidP="004943E7">
      <w:pPr>
        <w:shd w:val="clear" w:color="auto" w:fill="FFFFFF"/>
        <w:tabs>
          <w:tab w:val="left" w:pos="567"/>
        </w:tabs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_____________________________________________________________________________________рублей.</w:t>
      </w:r>
    </w:p>
    <w:p w:rsidR="004943E7" w:rsidRDefault="004943E7" w:rsidP="004943E7">
      <w:pPr>
        <w:shd w:val="clear" w:color="auto" w:fill="FFFFFF"/>
        <w:tabs>
          <w:tab w:val="left" w:pos="567"/>
        </w:tabs>
        <w:jc w:val="center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(указать сумму цифрами и прописью)</w:t>
      </w:r>
    </w:p>
    <w:p w:rsidR="004943E7" w:rsidRDefault="00AC297F" w:rsidP="00AC297F">
      <w:pPr>
        <w:shd w:val="clear" w:color="auto" w:fill="FFFFFF"/>
        <w:tabs>
          <w:tab w:val="left" w:pos="567"/>
        </w:tabs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ab/>
        <w:t>3.2. о</w:t>
      </w:r>
      <w:r w:rsidR="004943E7">
        <w:rPr>
          <w:spacing w:val="-10"/>
          <w:sz w:val="24"/>
          <w:szCs w:val="24"/>
        </w:rPr>
        <w:t>плата  Медицинских услу</w:t>
      </w:r>
      <w:r>
        <w:rPr>
          <w:spacing w:val="-10"/>
          <w:sz w:val="24"/>
          <w:szCs w:val="24"/>
        </w:rPr>
        <w:t>г осуществляется Потребителем (З</w:t>
      </w:r>
      <w:r w:rsidR="004943E7">
        <w:rPr>
          <w:spacing w:val="-10"/>
          <w:sz w:val="24"/>
          <w:szCs w:val="24"/>
        </w:rPr>
        <w:t>аконным представителем потребителя)</w:t>
      </w:r>
      <w:r>
        <w:rPr>
          <w:spacing w:val="-10"/>
          <w:sz w:val="24"/>
          <w:szCs w:val="24"/>
        </w:rPr>
        <w:t xml:space="preserve"> в порядке 100 % предоплаты до получения Медицинских услуг, путем внесения наличных денежных сре</w:t>
      </w:r>
      <w:proofErr w:type="gramStart"/>
      <w:r>
        <w:rPr>
          <w:spacing w:val="-10"/>
          <w:sz w:val="24"/>
          <w:szCs w:val="24"/>
        </w:rPr>
        <w:t>дств в к</w:t>
      </w:r>
      <w:proofErr w:type="gramEnd"/>
      <w:r>
        <w:rPr>
          <w:spacing w:val="-10"/>
          <w:sz w:val="24"/>
          <w:szCs w:val="24"/>
        </w:rPr>
        <w:t>ассу Исполнителя или по безналичному расчету, путем перечисления денежных средств на расчетный счет Исполнителя.</w:t>
      </w:r>
    </w:p>
    <w:p w:rsidR="00AC297F" w:rsidRDefault="00AC297F" w:rsidP="00AC297F">
      <w:pPr>
        <w:shd w:val="clear" w:color="auto" w:fill="FFFFFF"/>
        <w:tabs>
          <w:tab w:val="left" w:pos="567"/>
        </w:tabs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ab/>
        <w:t>3.3. при возникновении необходимости оказания дополнительных Медицинских услуг, по результатам обследования и лечения, стоимость Медицинских услуг может быть изменена Исполнителем с согласия Потребителя  (Законного представителя потребителя) с учетом уточненного диагноза и иных затрат на лечение;</w:t>
      </w:r>
    </w:p>
    <w:p w:rsidR="00AC297F" w:rsidRDefault="00AC297F" w:rsidP="00AC297F">
      <w:pPr>
        <w:shd w:val="clear" w:color="auto" w:fill="FFFFFF"/>
        <w:tabs>
          <w:tab w:val="left" w:pos="567"/>
        </w:tabs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ab/>
        <w:t>3.4. в случае  изменение цены настоящего Договора, такие изменения должны быть произведены в простой письменной форме и подписаны Сторонами настоящего Договора.</w:t>
      </w:r>
    </w:p>
    <w:p w:rsidR="003771AA" w:rsidRDefault="003771AA" w:rsidP="006E1EB8">
      <w:pPr>
        <w:shd w:val="clear" w:color="auto" w:fill="FFFFFF"/>
        <w:tabs>
          <w:tab w:val="left" w:pos="567"/>
        </w:tabs>
        <w:jc w:val="both"/>
        <w:rPr>
          <w:spacing w:val="-10"/>
          <w:sz w:val="24"/>
          <w:szCs w:val="24"/>
        </w:rPr>
      </w:pPr>
    </w:p>
    <w:p w:rsidR="001B38D3" w:rsidRPr="00EB79FE" w:rsidRDefault="00EB79FE" w:rsidP="00EB79FE">
      <w:pPr>
        <w:pStyle w:val="a5"/>
        <w:numPr>
          <w:ilvl w:val="0"/>
          <w:numId w:val="10"/>
        </w:numPr>
        <w:shd w:val="clear" w:color="auto" w:fill="FFFFFF"/>
        <w:tabs>
          <w:tab w:val="left" w:pos="567"/>
        </w:tabs>
        <w:jc w:val="center"/>
        <w:rPr>
          <w:b/>
          <w:spacing w:val="-10"/>
          <w:sz w:val="24"/>
          <w:szCs w:val="24"/>
        </w:rPr>
      </w:pPr>
      <w:r w:rsidRPr="00EB79FE">
        <w:rPr>
          <w:b/>
          <w:spacing w:val="-10"/>
          <w:sz w:val="24"/>
          <w:szCs w:val="24"/>
        </w:rPr>
        <w:t>Ответственность сторон.</w:t>
      </w:r>
    </w:p>
    <w:p w:rsidR="00EB79FE" w:rsidRDefault="00EB79FE" w:rsidP="00EB79FE">
      <w:pPr>
        <w:pStyle w:val="xl24"/>
        <w:widowControl w:val="0"/>
        <w:tabs>
          <w:tab w:val="left" w:pos="993"/>
        </w:tabs>
        <w:autoSpaceDE w:val="0"/>
        <w:autoSpaceDN w:val="0"/>
        <w:adjustRightInd w:val="0"/>
        <w:spacing w:before="0" w:after="0"/>
        <w:jc w:val="both"/>
        <w:rPr>
          <w:szCs w:val="24"/>
        </w:rPr>
      </w:pPr>
      <w:r>
        <w:rPr>
          <w:szCs w:val="24"/>
        </w:rPr>
        <w:t xml:space="preserve">         4.1.</w:t>
      </w:r>
      <w:r w:rsidRPr="006038BC">
        <w:rPr>
          <w:szCs w:val="24"/>
        </w:rPr>
        <w:t>Стороны несут ответственность за неисполнение или ненадлежащее исполнение принятых по договору обязательств в соответствии с законодательством Российской Федерации.</w:t>
      </w:r>
    </w:p>
    <w:p w:rsidR="00EB79FE" w:rsidRDefault="00EB79FE" w:rsidP="00EB79FE">
      <w:pPr>
        <w:pStyle w:val="xl24"/>
        <w:widowControl w:val="0"/>
        <w:tabs>
          <w:tab w:val="left" w:pos="993"/>
        </w:tabs>
        <w:autoSpaceDE w:val="0"/>
        <w:autoSpaceDN w:val="0"/>
        <w:adjustRightInd w:val="0"/>
        <w:spacing w:before="0" w:after="0"/>
        <w:jc w:val="both"/>
        <w:rPr>
          <w:szCs w:val="24"/>
        </w:rPr>
      </w:pPr>
      <w:r>
        <w:rPr>
          <w:szCs w:val="24"/>
        </w:rPr>
        <w:t xml:space="preserve">        4.2.В случае причинения вреда здоровью или жизни Потребителя в результате некачественной Медицинской  услуги, вред подлежит возмещению Исполнителем в соответствии с законодательством Российской Федерации.</w:t>
      </w:r>
    </w:p>
    <w:p w:rsidR="00EB79FE" w:rsidRDefault="002C6787" w:rsidP="00EB79FE">
      <w:pPr>
        <w:pStyle w:val="xl24"/>
        <w:widowControl w:val="0"/>
        <w:tabs>
          <w:tab w:val="left" w:pos="993"/>
        </w:tabs>
        <w:autoSpaceDE w:val="0"/>
        <w:autoSpaceDN w:val="0"/>
        <w:adjustRightInd w:val="0"/>
        <w:spacing w:before="0" w:after="0"/>
        <w:jc w:val="both"/>
        <w:rPr>
          <w:szCs w:val="24"/>
        </w:rPr>
      </w:pPr>
      <w:r>
        <w:rPr>
          <w:szCs w:val="24"/>
        </w:rPr>
        <w:t xml:space="preserve">       4.3. И</w:t>
      </w:r>
      <w:r w:rsidR="00EB79FE">
        <w:rPr>
          <w:szCs w:val="24"/>
        </w:rPr>
        <w:t>сполнитель не несет</w:t>
      </w:r>
      <w:r>
        <w:rPr>
          <w:szCs w:val="24"/>
        </w:rPr>
        <w:t xml:space="preserve"> ответственности за результаты оказания Медицинской услуги, за возможные  осложнения, связанные с оказанием Медицинской услуги, возникшие по вине Потребителя, либо в случаях несоблюдения  Потребителем рекомендаций по лечению и  иных неправомерных действий.</w:t>
      </w:r>
    </w:p>
    <w:p w:rsidR="002C6787" w:rsidRDefault="002C6787" w:rsidP="00EB79FE">
      <w:pPr>
        <w:pStyle w:val="xl24"/>
        <w:widowControl w:val="0"/>
        <w:tabs>
          <w:tab w:val="left" w:pos="993"/>
        </w:tabs>
        <w:autoSpaceDE w:val="0"/>
        <w:autoSpaceDN w:val="0"/>
        <w:adjustRightInd w:val="0"/>
        <w:spacing w:before="0" w:after="0"/>
        <w:jc w:val="both"/>
        <w:rPr>
          <w:szCs w:val="24"/>
        </w:rPr>
      </w:pPr>
      <w:r>
        <w:rPr>
          <w:szCs w:val="24"/>
        </w:rPr>
        <w:t xml:space="preserve">       4.4. Исполнитель освобождается от ответственности за исполнение или ненадлежащее исполнение Медицинской услуги, если докажет, что  неисполнение или ненадлежащее исполнение произошло вследствие непреодолимой силы, а также по иным основаниям, предусмотренным законодательством</w:t>
      </w:r>
      <w:proofErr w:type="gramStart"/>
      <w:r>
        <w:rPr>
          <w:szCs w:val="24"/>
        </w:rPr>
        <w:t xml:space="preserve"> ,</w:t>
      </w:r>
      <w:proofErr w:type="gramEnd"/>
      <w:r>
        <w:rPr>
          <w:szCs w:val="24"/>
        </w:rPr>
        <w:t xml:space="preserve"> при том, что ухудшение состояния здоровья пациента может возникнуть после оказания Медицинской услуги, но не вследствие ее.</w:t>
      </w:r>
    </w:p>
    <w:p w:rsidR="002C6787" w:rsidRDefault="002C6787" w:rsidP="00EB79FE">
      <w:pPr>
        <w:pStyle w:val="xl24"/>
        <w:widowControl w:val="0"/>
        <w:tabs>
          <w:tab w:val="left" w:pos="993"/>
        </w:tabs>
        <w:autoSpaceDE w:val="0"/>
        <w:autoSpaceDN w:val="0"/>
        <w:adjustRightInd w:val="0"/>
        <w:spacing w:before="0" w:after="0"/>
        <w:jc w:val="both"/>
        <w:rPr>
          <w:szCs w:val="24"/>
        </w:rPr>
      </w:pPr>
      <w:r>
        <w:rPr>
          <w:szCs w:val="24"/>
        </w:rPr>
        <w:t xml:space="preserve">       4.5. В случае возникновения споров по вопросам, предусмотренным настоящим Договором или в связи с ним, Стороны примут все меры к разрешению их путем переговоров. При невозможности достижения согласия, спор подлежит передаче на рассмотрение суда, в соответствии законодательством Российской Федерации.</w:t>
      </w:r>
    </w:p>
    <w:p w:rsidR="002C6787" w:rsidRDefault="002C6787" w:rsidP="00EB79FE">
      <w:pPr>
        <w:pStyle w:val="xl24"/>
        <w:widowControl w:val="0"/>
        <w:tabs>
          <w:tab w:val="left" w:pos="993"/>
        </w:tabs>
        <w:autoSpaceDE w:val="0"/>
        <w:autoSpaceDN w:val="0"/>
        <w:adjustRightInd w:val="0"/>
        <w:spacing w:before="0" w:after="0"/>
        <w:jc w:val="both"/>
        <w:rPr>
          <w:szCs w:val="24"/>
        </w:rPr>
      </w:pPr>
    </w:p>
    <w:p w:rsidR="002C6787" w:rsidRDefault="002C6787" w:rsidP="00EB79FE">
      <w:pPr>
        <w:pStyle w:val="xl24"/>
        <w:widowControl w:val="0"/>
        <w:tabs>
          <w:tab w:val="left" w:pos="993"/>
        </w:tabs>
        <w:autoSpaceDE w:val="0"/>
        <w:autoSpaceDN w:val="0"/>
        <w:adjustRightInd w:val="0"/>
        <w:spacing w:before="0" w:after="0"/>
        <w:jc w:val="both"/>
        <w:rPr>
          <w:szCs w:val="24"/>
        </w:rPr>
      </w:pPr>
    </w:p>
    <w:p w:rsidR="002C6787" w:rsidRDefault="002C6787" w:rsidP="00EB79FE">
      <w:pPr>
        <w:pStyle w:val="xl24"/>
        <w:widowControl w:val="0"/>
        <w:tabs>
          <w:tab w:val="left" w:pos="993"/>
        </w:tabs>
        <w:autoSpaceDE w:val="0"/>
        <w:autoSpaceDN w:val="0"/>
        <w:adjustRightInd w:val="0"/>
        <w:spacing w:before="0" w:after="0"/>
        <w:jc w:val="both"/>
        <w:rPr>
          <w:szCs w:val="24"/>
        </w:rPr>
      </w:pPr>
    </w:p>
    <w:p w:rsidR="002C6787" w:rsidRPr="002C6787" w:rsidRDefault="002C6787" w:rsidP="002C6787">
      <w:pPr>
        <w:pStyle w:val="xl24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0" w:after="0"/>
        <w:rPr>
          <w:b/>
          <w:szCs w:val="24"/>
        </w:rPr>
      </w:pPr>
      <w:r w:rsidRPr="002C6787">
        <w:rPr>
          <w:b/>
          <w:szCs w:val="24"/>
        </w:rPr>
        <w:t>Прочие условия.</w:t>
      </w:r>
    </w:p>
    <w:p w:rsidR="002C6787" w:rsidRDefault="002C6787" w:rsidP="00EB79FE">
      <w:pPr>
        <w:pStyle w:val="xl24"/>
        <w:widowControl w:val="0"/>
        <w:tabs>
          <w:tab w:val="left" w:pos="993"/>
        </w:tabs>
        <w:autoSpaceDE w:val="0"/>
        <w:autoSpaceDN w:val="0"/>
        <w:adjustRightInd w:val="0"/>
        <w:spacing w:before="0" w:after="0"/>
        <w:jc w:val="both"/>
        <w:rPr>
          <w:szCs w:val="24"/>
        </w:rPr>
      </w:pPr>
      <w:r>
        <w:rPr>
          <w:szCs w:val="24"/>
        </w:rPr>
        <w:t xml:space="preserve">           5.1. Все споры, исходящие из настоящего Договора, Стороны будут, по возможности, </w:t>
      </w:r>
      <w:r>
        <w:rPr>
          <w:szCs w:val="24"/>
        </w:rPr>
        <w:lastRenderedPageBreak/>
        <w:t>решать путем переговоров. При невозможности достижения согласия, спор подлежит передаче на рассмотрение в суд, в соответствии с законодательством Российской Федерации.</w:t>
      </w:r>
    </w:p>
    <w:p w:rsidR="002C6787" w:rsidRDefault="002C6787" w:rsidP="00EB79FE">
      <w:pPr>
        <w:pStyle w:val="xl24"/>
        <w:widowControl w:val="0"/>
        <w:tabs>
          <w:tab w:val="left" w:pos="993"/>
        </w:tabs>
        <w:autoSpaceDE w:val="0"/>
        <w:autoSpaceDN w:val="0"/>
        <w:adjustRightInd w:val="0"/>
        <w:spacing w:before="0" w:after="0"/>
        <w:jc w:val="both"/>
        <w:rPr>
          <w:szCs w:val="24"/>
        </w:rPr>
      </w:pPr>
      <w:r>
        <w:rPr>
          <w:szCs w:val="24"/>
        </w:rPr>
        <w:t xml:space="preserve">           5.2. Настоящий Договор вступает в силу с момента его подписания и действует </w:t>
      </w:r>
      <w:proofErr w:type="gramStart"/>
      <w:r>
        <w:rPr>
          <w:szCs w:val="24"/>
        </w:rPr>
        <w:t>до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получение</w:t>
      </w:r>
      <w:proofErr w:type="gramEnd"/>
      <w:r>
        <w:rPr>
          <w:szCs w:val="24"/>
        </w:rPr>
        <w:t xml:space="preserve"> Потребителем Медицинской услуги (таковой является заключение по результатам диагностического обследования </w:t>
      </w:r>
      <w:r w:rsidR="00DD79E0">
        <w:rPr>
          <w:szCs w:val="24"/>
        </w:rPr>
        <w:t>или выписка из истории болезни).</w:t>
      </w:r>
    </w:p>
    <w:p w:rsidR="00DD79E0" w:rsidRDefault="00DD79E0" w:rsidP="00EB79FE">
      <w:pPr>
        <w:pStyle w:val="xl24"/>
        <w:widowControl w:val="0"/>
        <w:tabs>
          <w:tab w:val="left" w:pos="993"/>
        </w:tabs>
        <w:autoSpaceDE w:val="0"/>
        <w:autoSpaceDN w:val="0"/>
        <w:adjustRightInd w:val="0"/>
        <w:spacing w:before="0" w:after="0"/>
        <w:jc w:val="both"/>
        <w:rPr>
          <w:szCs w:val="24"/>
        </w:rPr>
      </w:pPr>
      <w:r>
        <w:rPr>
          <w:szCs w:val="24"/>
        </w:rPr>
        <w:t xml:space="preserve">           5.3.</w:t>
      </w:r>
      <w:r w:rsidR="00723198">
        <w:rPr>
          <w:szCs w:val="24"/>
        </w:rPr>
        <w:t xml:space="preserve"> </w:t>
      </w:r>
      <w:r>
        <w:rPr>
          <w:szCs w:val="24"/>
        </w:rPr>
        <w:t>Любые изменения и/или дополнения к настоящему Договору должны быть оформлены в письменной форме и подписаны Сторонами настоящего Договора или их уполномоченными представителями;</w:t>
      </w:r>
    </w:p>
    <w:p w:rsidR="00723198" w:rsidRDefault="00723198" w:rsidP="00EB79FE">
      <w:pPr>
        <w:pStyle w:val="xl24"/>
        <w:widowControl w:val="0"/>
        <w:tabs>
          <w:tab w:val="left" w:pos="993"/>
        </w:tabs>
        <w:autoSpaceDE w:val="0"/>
        <w:autoSpaceDN w:val="0"/>
        <w:adjustRightInd w:val="0"/>
        <w:spacing w:before="0" w:after="0"/>
        <w:jc w:val="both"/>
        <w:rPr>
          <w:szCs w:val="24"/>
        </w:rPr>
      </w:pPr>
      <w:r>
        <w:rPr>
          <w:szCs w:val="24"/>
        </w:rPr>
        <w:t xml:space="preserve">            5.4. Настоящий </w:t>
      </w:r>
      <w:proofErr w:type="gramStart"/>
      <w:r>
        <w:rPr>
          <w:szCs w:val="24"/>
        </w:rPr>
        <w:t>Договор</w:t>
      </w:r>
      <w:proofErr w:type="gramEnd"/>
      <w:r>
        <w:rPr>
          <w:szCs w:val="24"/>
        </w:rPr>
        <w:t xml:space="preserve"> может быть расторгнут по соглашению Сторон с обязательным предварительным письменным  уведомлением другой Стороны.</w:t>
      </w:r>
    </w:p>
    <w:p w:rsidR="00723198" w:rsidRDefault="00723198" w:rsidP="00EB79FE">
      <w:pPr>
        <w:pStyle w:val="xl24"/>
        <w:widowControl w:val="0"/>
        <w:tabs>
          <w:tab w:val="left" w:pos="993"/>
        </w:tabs>
        <w:autoSpaceDE w:val="0"/>
        <w:autoSpaceDN w:val="0"/>
        <w:adjustRightInd w:val="0"/>
        <w:spacing w:before="0" w:after="0"/>
        <w:jc w:val="both"/>
        <w:rPr>
          <w:szCs w:val="24"/>
        </w:rPr>
      </w:pPr>
      <w:r>
        <w:rPr>
          <w:szCs w:val="24"/>
        </w:rPr>
        <w:t xml:space="preserve">            5.5. Настоящий Договор составлен в двух подлинных экземплярах, имеющих равную юридическую силу – по одному для каждой Стороны. </w:t>
      </w:r>
    </w:p>
    <w:p w:rsidR="00DD79E0" w:rsidRDefault="00DD79E0" w:rsidP="00EB79FE">
      <w:pPr>
        <w:pStyle w:val="xl24"/>
        <w:widowControl w:val="0"/>
        <w:tabs>
          <w:tab w:val="left" w:pos="993"/>
        </w:tabs>
        <w:autoSpaceDE w:val="0"/>
        <w:autoSpaceDN w:val="0"/>
        <w:adjustRightInd w:val="0"/>
        <w:spacing w:before="0" w:after="0"/>
        <w:jc w:val="both"/>
        <w:rPr>
          <w:szCs w:val="24"/>
        </w:rPr>
      </w:pPr>
      <w:r>
        <w:rPr>
          <w:szCs w:val="24"/>
        </w:rPr>
        <w:t xml:space="preserve"> </w:t>
      </w:r>
    </w:p>
    <w:p w:rsidR="002C6787" w:rsidRPr="006038BC" w:rsidRDefault="002C6787" w:rsidP="00EB79FE">
      <w:pPr>
        <w:pStyle w:val="xl24"/>
        <w:widowControl w:val="0"/>
        <w:tabs>
          <w:tab w:val="left" w:pos="993"/>
        </w:tabs>
        <w:autoSpaceDE w:val="0"/>
        <w:autoSpaceDN w:val="0"/>
        <w:adjustRightInd w:val="0"/>
        <w:spacing w:before="0" w:after="0"/>
        <w:jc w:val="both"/>
        <w:rPr>
          <w:szCs w:val="24"/>
        </w:rPr>
      </w:pPr>
    </w:p>
    <w:tbl>
      <w:tblPr>
        <w:tblpPr w:leftFromText="180" w:rightFromText="180" w:vertAnchor="text" w:horzAnchor="margin" w:tblpX="250" w:tblpY="2"/>
        <w:tblW w:w="10348" w:type="dxa"/>
        <w:tblLayout w:type="fixed"/>
        <w:tblLook w:val="01E0"/>
      </w:tblPr>
      <w:tblGrid>
        <w:gridCol w:w="10348"/>
      </w:tblGrid>
      <w:tr w:rsidR="00967261" w:rsidRPr="0019266C" w:rsidTr="002D0E88">
        <w:trPr>
          <w:trHeight w:val="2609"/>
        </w:trPr>
        <w:tc>
          <w:tcPr>
            <w:tcW w:w="5278" w:type="dxa"/>
          </w:tcPr>
          <w:p w:rsidR="00967261" w:rsidRPr="0019266C" w:rsidRDefault="00967261" w:rsidP="002D0E88">
            <w:pPr>
              <w:shd w:val="clear" w:color="auto" w:fill="FFFFFF"/>
              <w:rPr>
                <w:b/>
                <w:bCs/>
                <w:color w:val="000000"/>
                <w:spacing w:val="-6"/>
                <w:sz w:val="22"/>
                <w:szCs w:val="22"/>
              </w:rPr>
            </w:pPr>
          </w:p>
          <w:p w:rsidR="00967261" w:rsidRPr="0019266C" w:rsidRDefault="00967261" w:rsidP="002D0E88">
            <w:pPr>
              <w:shd w:val="clear" w:color="auto" w:fill="FFFFFF"/>
              <w:rPr>
                <w:b/>
                <w:bCs/>
                <w:color w:val="000000"/>
                <w:spacing w:val="-6"/>
                <w:sz w:val="22"/>
                <w:szCs w:val="22"/>
              </w:rPr>
            </w:pPr>
            <w:r w:rsidRPr="0019266C"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Исполнитель:  </w:t>
            </w:r>
          </w:p>
          <w:p w:rsidR="00967261" w:rsidRPr="0019266C" w:rsidRDefault="00967261" w:rsidP="002D0E88">
            <w:pPr>
              <w:shd w:val="clear" w:color="auto" w:fill="FFFFFF"/>
              <w:rPr>
                <w:b/>
                <w:bCs/>
                <w:color w:val="000000"/>
                <w:spacing w:val="-6"/>
                <w:sz w:val="22"/>
                <w:szCs w:val="22"/>
              </w:rPr>
            </w:pPr>
          </w:p>
          <w:p w:rsidR="00967261" w:rsidRPr="0019266C" w:rsidRDefault="00967261" w:rsidP="002D0E88">
            <w:pPr>
              <w:shd w:val="clear" w:color="auto" w:fill="FFFFFF"/>
              <w:rPr>
                <w:b/>
                <w:bCs/>
                <w:color w:val="000000"/>
                <w:spacing w:val="-6"/>
                <w:sz w:val="22"/>
                <w:szCs w:val="22"/>
              </w:rPr>
            </w:pPr>
            <w:r w:rsidRPr="0019266C">
              <w:rPr>
                <w:b/>
                <w:bCs/>
                <w:color w:val="000000"/>
                <w:spacing w:val="-6"/>
                <w:sz w:val="22"/>
                <w:szCs w:val="22"/>
              </w:rPr>
              <w:t>БУЗОО «ГП №1»</w:t>
            </w:r>
          </w:p>
          <w:p w:rsidR="00967261" w:rsidRPr="0019266C" w:rsidRDefault="00967261" w:rsidP="002D0E88">
            <w:pPr>
              <w:shd w:val="clear" w:color="auto" w:fill="FFFFFF"/>
              <w:rPr>
                <w:b/>
                <w:bCs/>
                <w:color w:val="000000"/>
                <w:spacing w:val="-6"/>
                <w:sz w:val="22"/>
                <w:szCs w:val="22"/>
              </w:rPr>
            </w:pPr>
            <w:r w:rsidRPr="0019266C">
              <w:rPr>
                <w:color w:val="000000"/>
                <w:spacing w:val="-6"/>
                <w:sz w:val="22"/>
                <w:szCs w:val="22"/>
              </w:rPr>
              <w:t xml:space="preserve">Адрес: 644043, г. Омск, ул. Карла Либкнехта, д. 3 </w:t>
            </w:r>
          </w:p>
          <w:p w:rsidR="00967261" w:rsidRPr="0019266C" w:rsidRDefault="00967261" w:rsidP="002D0E88">
            <w:pPr>
              <w:rPr>
                <w:sz w:val="22"/>
                <w:szCs w:val="22"/>
              </w:rPr>
            </w:pPr>
            <w:r w:rsidRPr="0019266C">
              <w:rPr>
                <w:sz w:val="22"/>
                <w:szCs w:val="22"/>
              </w:rPr>
              <w:t>ИНН 5503034140 КПП 550301001</w:t>
            </w:r>
          </w:p>
          <w:p w:rsidR="00967261" w:rsidRPr="0019266C" w:rsidRDefault="00967261" w:rsidP="002D0E88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9266C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19266C">
              <w:rPr>
                <w:sz w:val="22"/>
                <w:szCs w:val="22"/>
              </w:rPr>
              <w:t>/с 40601810300003000003 Отделение Омск г. Омск</w:t>
            </w:r>
          </w:p>
          <w:p w:rsidR="00967261" w:rsidRPr="0019266C" w:rsidRDefault="00967261" w:rsidP="002D0E88">
            <w:pPr>
              <w:rPr>
                <w:sz w:val="22"/>
                <w:szCs w:val="22"/>
              </w:rPr>
            </w:pPr>
            <w:r w:rsidRPr="0019266C">
              <w:rPr>
                <w:sz w:val="22"/>
                <w:szCs w:val="22"/>
              </w:rPr>
              <w:t xml:space="preserve"> </w:t>
            </w:r>
            <w:proofErr w:type="gramStart"/>
            <w:r w:rsidRPr="0019266C">
              <w:rPr>
                <w:sz w:val="22"/>
                <w:szCs w:val="22"/>
              </w:rPr>
              <w:t>л</w:t>
            </w:r>
            <w:proofErr w:type="gramEnd"/>
            <w:r w:rsidRPr="0019266C">
              <w:rPr>
                <w:sz w:val="22"/>
                <w:szCs w:val="22"/>
              </w:rPr>
              <w:t>/с 006.22.045.8 в Министерстве финансов</w:t>
            </w:r>
          </w:p>
          <w:p w:rsidR="00967261" w:rsidRPr="0019266C" w:rsidRDefault="00967261" w:rsidP="002D0E88">
            <w:pPr>
              <w:rPr>
                <w:sz w:val="22"/>
                <w:szCs w:val="22"/>
              </w:rPr>
            </w:pPr>
            <w:r w:rsidRPr="0019266C">
              <w:rPr>
                <w:sz w:val="22"/>
                <w:szCs w:val="22"/>
              </w:rPr>
              <w:t xml:space="preserve">Омской области </w:t>
            </w:r>
          </w:p>
          <w:p w:rsidR="00967261" w:rsidRPr="0019266C" w:rsidRDefault="00967261" w:rsidP="002D0E88">
            <w:pPr>
              <w:rPr>
                <w:sz w:val="22"/>
                <w:szCs w:val="22"/>
              </w:rPr>
            </w:pPr>
            <w:r w:rsidRPr="0019266C">
              <w:rPr>
                <w:sz w:val="22"/>
                <w:szCs w:val="22"/>
              </w:rPr>
              <w:t xml:space="preserve">БИК 045209001, ОГРН 1035504007219,  </w:t>
            </w:r>
          </w:p>
          <w:p w:rsidR="00967261" w:rsidRPr="0019266C" w:rsidRDefault="00967261" w:rsidP="002D0E88">
            <w:pPr>
              <w:rPr>
                <w:sz w:val="22"/>
                <w:szCs w:val="22"/>
              </w:rPr>
            </w:pPr>
            <w:r w:rsidRPr="0019266C">
              <w:rPr>
                <w:sz w:val="22"/>
                <w:szCs w:val="22"/>
              </w:rPr>
              <w:t>ОКАТО 52401382000</w:t>
            </w:r>
          </w:p>
          <w:p w:rsidR="00967261" w:rsidRPr="0019266C" w:rsidRDefault="00967261" w:rsidP="002D0E88">
            <w:pPr>
              <w:rPr>
                <w:sz w:val="22"/>
                <w:szCs w:val="22"/>
              </w:rPr>
            </w:pPr>
            <w:r w:rsidRPr="0019266C">
              <w:rPr>
                <w:sz w:val="22"/>
                <w:szCs w:val="22"/>
              </w:rPr>
              <w:t>тел. 27-51-81, 27-51-60</w:t>
            </w:r>
          </w:p>
          <w:p w:rsidR="00967261" w:rsidRPr="0019266C" w:rsidRDefault="00967261" w:rsidP="00967261">
            <w:pPr>
              <w:rPr>
                <w:sz w:val="22"/>
                <w:szCs w:val="22"/>
              </w:rPr>
            </w:pPr>
            <w:r w:rsidRPr="0019266C">
              <w:rPr>
                <w:sz w:val="22"/>
                <w:szCs w:val="22"/>
              </w:rPr>
              <w:t xml:space="preserve"> </w:t>
            </w:r>
          </w:p>
          <w:p w:rsidR="00967261" w:rsidRPr="0019266C" w:rsidRDefault="00967261" w:rsidP="002D0E88">
            <w:pPr>
              <w:rPr>
                <w:sz w:val="22"/>
                <w:szCs w:val="22"/>
              </w:rPr>
            </w:pPr>
          </w:p>
          <w:p w:rsidR="00967261" w:rsidRPr="00967261" w:rsidRDefault="00967261" w:rsidP="002D0E88">
            <w:pPr>
              <w:rPr>
                <w:b/>
                <w:sz w:val="22"/>
                <w:szCs w:val="22"/>
              </w:rPr>
            </w:pPr>
            <w:r w:rsidRPr="00967261">
              <w:rPr>
                <w:b/>
                <w:sz w:val="22"/>
                <w:szCs w:val="22"/>
              </w:rPr>
              <w:t>Главный врач</w:t>
            </w:r>
          </w:p>
          <w:p w:rsidR="00967261" w:rsidRPr="00967261" w:rsidRDefault="00967261" w:rsidP="002D0E88">
            <w:pPr>
              <w:rPr>
                <w:b/>
                <w:sz w:val="22"/>
                <w:szCs w:val="22"/>
              </w:rPr>
            </w:pPr>
          </w:p>
          <w:p w:rsidR="00967261" w:rsidRPr="00967261" w:rsidRDefault="00967261" w:rsidP="002D0E88">
            <w:pPr>
              <w:rPr>
                <w:b/>
                <w:sz w:val="22"/>
                <w:szCs w:val="22"/>
              </w:rPr>
            </w:pPr>
          </w:p>
          <w:p w:rsidR="00967261" w:rsidRPr="00967261" w:rsidRDefault="00967261" w:rsidP="002D0E88">
            <w:pPr>
              <w:rPr>
                <w:b/>
                <w:sz w:val="22"/>
                <w:szCs w:val="22"/>
              </w:rPr>
            </w:pPr>
            <w:r w:rsidRPr="00967261">
              <w:rPr>
                <w:b/>
                <w:sz w:val="22"/>
                <w:szCs w:val="22"/>
              </w:rPr>
              <w:t>_________________ С.П.Коваленко</w:t>
            </w:r>
          </w:p>
          <w:p w:rsidR="00967261" w:rsidRPr="0019266C" w:rsidRDefault="00967261" w:rsidP="002D0E88">
            <w:pPr>
              <w:rPr>
                <w:sz w:val="22"/>
                <w:szCs w:val="22"/>
              </w:rPr>
            </w:pPr>
          </w:p>
          <w:p w:rsidR="00967261" w:rsidRPr="0019266C" w:rsidRDefault="00967261" w:rsidP="002D0E88">
            <w:pPr>
              <w:rPr>
                <w:sz w:val="22"/>
                <w:szCs w:val="22"/>
              </w:rPr>
            </w:pPr>
          </w:p>
          <w:p w:rsidR="00967261" w:rsidRPr="0019266C" w:rsidRDefault="00967261" w:rsidP="002D0E88">
            <w:pPr>
              <w:rPr>
                <w:sz w:val="22"/>
                <w:szCs w:val="22"/>
              </w:rPr>
            </w:pPr>
            <w:r w:rsidRPr="00967261">
              <w:rPr>
                <w:sz w:val="22"/>
                <w:szCs w:val="22"/>
              </w:rPr>
              <w:t>«___» ___________________ 2018 г.</w:t>
            </w:r>
          </w:p>
        </w:tc>
      </w:tr>
    </w:tbl>
    <w:p w:rsidR="005E58A2" w:rsidRDefault="005E58A2" w:rsidP="00967261">
      <w:pPr>
        <w:shd w:val="clear" w:color="auto" w:fill="FFFFFF"/>
        <w:tabs>
          <w:tab w:val="left" w:pos="567"/>
        </w:tabs>
        <w:ind w:firstLine="708"/>
        <w:jc w:val="both"/>
        <w:rPr>
          <w:spacing w:val="-10"/>
          <w:sz w:val="24"/>
          <w:szCs w:val="24"/>
        </w:rPr>
      </w:pPr>
    </w:p>
    <w:p w:rsidR="005E58A2" w:rsidRDefault="005E58A2" w:rsidP="006E1EB8">
      <w:pPr>
        <w:shd w:val="clear" w:color="auto" w:fill="FFFFFF"/>
        <w:tabs>
          <w:tab w:val="left" w:pos="567"/>
        </w:tabs>
        <w:jc w:val="both"/>
        <w:rPr>
          <w:spacing w:val="-10"/>
          <w:sz w:val="24"/>
          <w:szCs w:val="24"/>
        </w:rPr>
      </w:pPr>
    </w:p>
    <w:p w:rsidR="005E58A2" w:rsidRDefault="005E58A2" w:rsidP="006E1EB8">
      <w:pPr>
        <w:shd w:val="clear" w:color="auto" w:fill="FFFFFF"/>
        <w:tabs>
          <w:tab w:val="left" w:pos="567"/>
        </w:tabs>
        <w:jc w:val="both"/>
        <w:rPr>
          <w:spacing w:val="-10"/>
          <w:sz w:val="24"/>
          <w:szCs w:val="24"/>
        </w:rPr>
      </w:pPr>
    </w:p>
    <w:p w:rsidR="00FF64E0" w:rsidRPr="00967261" w:rsidRDefault="00967261" w:rsidP="006E1EB8">
      <w:pPr>
        <w:shd w:val="clear" w:color="auto" w:fill="FFFFFF"/>
        <w:tabs>
          <w:tab w:val="left" w:pos="567"/>
        </w:tabs>
        <w:jc w:val="both"/>
        <w:rPr>
          <w:b/>
          <w:spacing w:val="-10"/>
          <w:sz w:val="24"/>
          <w:szCs w:val="24"/>
        </w:rPr>
      </w:pPr>
      <w:r w:rsidRPr="00967261">
        <w:rPr>
          <w:b/>
          <w:spacing w:val="-10"/>
          <w:sz w:val="24"/>
          <w:szCs w:val="24"/>
        </w:rPr>
        <w:t>Потребитель (Законный представитель потребителя):</w:t>
      </w:r>
    </w:p>
    <w:p w:rsidR="00FF64E0" w:rsidRDefault="00FF64E0" w:rsidP="006E1EB8">
      <w:pPr>
        <w:shd w:val="clear" w:color="auto" w:fill="FFFFFF"/>
        <w:tabs>
          <w:tab w:val="left" w:pos="567"/>
        </w:tabs>
        <w:jc w:val="both"/>
        <w:rPr>
          <w:spacing w:val="-10"/>
          <w:sz w:val="24"/>
          <w:szCs w:val="24"/>
        </w:rPr>
      </w:pPr>
    </w:p>
    <w:p w:rsidR="00967261" w:rsidRDefault="00967261" w:rsidP="006E1EB8">
      <w:pPr>
        <w:shd w:val="clear" w:color="auto" w:fill="FFFFFF"/>
        <w:tabs>
          <w:tab w:val="left" w:pos="567"/>
        </w:tabs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__________________________________________________</w:t>
      </w:r>
    </w:p>
    <w:p w:rsidR="00967261" w:rsidRDefault="00967261" w:rsidP="006E1EB8">
      <w:pPr>
        <w:shd w:val="clear" w:color="auto" w:fill="FFFFFF"/>
        <w:tabs>
          <w:tab w:val="left" w:pos="567"/>
        </w:tabs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__________________________________________________</w:t>
      </w:r>
    </w:p>
    <w:p w:rsidR="00967261" w:rsidRDefault="00967261" w:rsidP="006E1EB8">
      <w:pPr>
        <w:shd w:val="clear" w:color="auto" w:fill="FFFFFF"/>
        <w:tabs>
          <w:tab w:val="left" w:pos="567"/>
        </w:tabs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__________________________________________________</w:t>
      </w:r>
    </w:p>
    <w:p w:rsidR="00967261" w:rsidRDefault="00967261" w:rsidP="006E1EB8">
      <w:pPr>
        <w:shd w:val="clear" w:color="auto" w:fill="FFFFFF"/>
        <w:tabs>
          <w:tab w:val="left" w:pos="567"/>
        </w:tabs>
        <w:jc w:val="both"/>
        <w:rPr>
          <w:spacing w:val="-10"/>
          <w:sz w:val="24"/>
          <w:szCs w:val="24"/>
        </w:rPr>
      </w:pPr>
    </w:p>
    <w:p w:rsidR="00967261" w:rsidRDefault="00967261" w:rsidP="006E1EB8">
      <w:pPr>
        <w:shd w:val="clear" w:color="auto" w:fill="FFFFFF"/>
        <w:tabs>
          <w:tab w:val="left" w:pos="567"/>
        </w:tabs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_______________________/_________________________/</w:t>
      </w:r>
    </w:p>
    <w:p w:rsidR="006E1EB8" w:rsidRDefault="006E1EB8" w:rsidP="006E1EB8">
      <w:pPr>
        <w:shd w:val="clear" w:color="auto" w:fill="FFFFFF"/>
        <w:tabs>
          <w:tab w:val="left" w:pos="567"/>
        </w:tabs>
        <w:jc w:val="both"/>
        <w:rPr>
          <w:spacing w:val="-10"/>
          <w:sz w:val="24"/>
          <w:szCs w:val="24"/>
        </w:rPr>
      </w:pPr>
    </w:p>
    <w:p w:rsidR="006E1EB8" w:rsidRPr="006E1EB8" w:rsidRDefault="006E1EB8" w:rsidP="006E1EB8">
      <w:pPr>
        <w:shd w:val="clear" w:color="auto" w:fill="FFFFFF"/>
        <w:tabs>
          <w:tab w:val="left" w:pos="567"/>
        </w:tabs>
        <w:jc w:val="both"/>
        <w:rPr>
          <w:spacing w:val="-10"/>
          <w:sz w:val="24"/>
          <w:szCs w:val="24"/>
        </w:rPr>
      </w:pPr>
    </w:p>
    <w:p w:rsidR="005A45EB" w:rsidRDefault="005A45EB" w:rsidP="001C7D2D">
      <w:pPr>
        <w:shd w:val="clear" w:color="auto" w:fill="FFFFFF"/>
        <w:tabs>
          <w:tab w:val="left" w:pos="567"/>
        </w:tabs>
        <w:jc w:val="both"/>
        <w:rPr>
          <w:spacing w:val="-10"/>
          <w:sz w:val="24"/>
          <w:szCs w:val="24"/>
        </w:rPr>
      </w:pPr>
    </w:p>
    <w:p w:rsidR="005A45EB" w:rsidRDefault="005A45EB" w:rsidP="001C7D2D">
      <w:pPr>
        <w:shd w:val="clear" w:color="auto" w:fill="FFFFFF"/>
        <w:tabs>
          <w:tab w:val="left" w:pos="567"/>
        </w:tabs>
        <w:jc w:val="both"/>
        <w:rPr>
          <w:spacing w:val="-10"/>
          <w:sz w:val="24"/>
          <w:szCs w:val="24"/>
        </w:rPr>
      </w:pPr>
    </w:p>
    <w:sectPr w:rsidR="005A45EB" w:rsidSect="0019266C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6260AD4"/>
    <w:lvl w:ilvl="0">
      <w:numFmt w:val="bullet"/>
      <w:lvlText w:val="*"/>
      <w:lvlJc w:val="left"/>
    </w:lvl>
  </w:abstractNum>
  <w:abstractNum w:abstractNumId="1">
    <w:nsid w:val="0E574195"/>
    <w:multiLevelType w:val="multilevel"/>
    <w:tmpl w:val="6A0E24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5AE75EA"/>
    <w:multiLevelType w:val="singleLevel"/>
    <w:tmpl w:val="BD645370"/>
    <w:lvl w:ilvl="0">
      <w:start w:val="1"/>
      <w:numFmt w:val="decimal"/>
      <w:lvlText w:val="7.%1."/>
      <w:legacy w:legacy="1" w:legacySpace="0" w:legacyIndent="336"/>
      <w:lvlJc w:val="left"/>
      <w:rPr>
        <w:rFonts w:ascii="Times New Roman" w:hAnsi="Times New Roman" w:cs="Times New Roman" w:hint="default"/>
        <w:i w:val="0"/>
        <w:sz w:val="22"/>
        <w:szCs w:val="22"/>
      </w:rPr>
    </w:lvl>
  </w:abstractNum>
  <w:abstractNum w:abstractNumId="3">
    <w:nsid w:val="1D7139CE"/>
    <w:multiLevelType w:val="singleLevel"/>
    <w:tmpl w:val="998E6790"/>
    <w:lvl w:ilvl="0">
      <w:start w:val="1"/>
      <w:numFmt w:val="decimal"/>
      <w:lvlText w:val="5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4">
    <w:nsid w:val="24FF10B6"/>
    <w:multiLevelType w:val="multilevel"/>
    <w:tmpl w:val="A650E86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24C1FD0"/>
    <w:multiLevelType w:val="multilevel"/>
    <w:tmpl w:val="E89AEC2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2587245"/>
    <w:multiLevelType w:val="singleLevel"/>
    <w:tmpl w:val="0458F49A"/>
    <w:lvl w:ilvl="0">
      <w:start w:val="1"/>
      <w:numFmt w:val="decimal"/>
      <w:lvlText w:val="8.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7">
    <w:nsid w:val="45B21338"/>
    <w:multiLevelType w:val="multilevel"/>
    <w:tmpl w:val="7BC21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4B007EC7"/>
    <w:multiLevelType w:val="singleLevel"/>
    <w:tmpl w:val="F348CED0"/>
    <w:lvl w:ilvl="0">
      <w:start w:val="1"/>
      <w:numFmt w:val="decimal"/>
      <w:lvlText w:val="6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9">
    <w:nsid w:val="6A712DE6"/>
    <w:multiLevelType w:val="singleLevel"/>
    <w:tmpl w:val="32E4CCAE"/>
    <w:lvl w:ilvl="0">
      <w:start w:val="1"/>
      <w:numFmt w:val="decimal"/>
      <w:lvlText w:val="1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10">
    <w:nsid w:val="768A4F8C"/>
    <w:multiLevelType w:val="multilevel"/>
    <w:tmpl w:val="F1FA9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9"/>
  </w:num>
  <w:num w:numId="2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6D27CC"/>
    <w:rsid w:val="00003FAC"/>
    <w:rsid w:val="00021526"/>
    <w:rsid w:val="00077A19"/>
    <w:rsid w:val="00097183"/>
    <w:rsid w:val="000B5BF7"/>
    <w:rsid w:val="000C4AEC"/>
    <w:rsid w:val="000D5704"/>
    <w:rsid w:val="000F3D1F"/>
    <w:rsid w:val="000F6444"/>
    <w:rsid w:val="00150BE6"/>
    <w:rsid w:val="00151FA3"/>
    <w:rsid w:val="00174509"/>
    <w:rsid w:val="00190513"/>
    <w:rsid w:val="0019266C"/>
    <w:rsid w:val="001A5712"/>
    <w:rsid w:val="001B2E02"/>
    <w:rsid w:val="001B38D3"/>
    <w:rsid w:val="001C7D2D"/>
    <w:rsid w:val="001E12EF"/>
    <w:rsid w:val="00241FA0"/>
    <w:rsid w:val="00293000"/>
    <w:rsid w:val="002B1100"/>
    <w:rsid w:val="002B72D5"/>
    <w:rsid w:val="002C116A"/>
    <w:rsid w:val="002C6787"/>
    <w:rsid w:val="0030662C"/>
    <w:rsid w:val="00324FDF"/>
    <w:rsid w:val="00341D1F"/>
    <w:rsid w:val="00347006"/>
    <w:rsid w:val="003535C2"/>
    <w:rsid w:val="003771AA"/>
    <w:rsid w:val="00392984"/>
    <w:rsid w:val="003A482B"/>
    <w:rsid w:val="0042553A"/>
    <w:rsid w:val="004337D8"/>
    <w:rsid w:val="00446A99"/>
    <w:rsid w:val="00474007"/>
    <w:rsid w:val="004943E7"/>
    <w:rsid w:val="004976E3"/>
    <w:rsid w:val="00497CEB"/>
    <w:rsid w:val="004A403D"/>
    <w:rsid w:val="004B5878"/>
    <w:rsid w:val="004B7CA2"/>
    <w:rsid w:val="004C11C7"/>
    <w:rsid w:val="004D264A"/>
    <w:rsid w:val="004E0C73"/>
    <w:rsid w:val="004F6533"/>
    <w:rsid w:val="00512C0F"/>
    <w:rsid w:val="00531C5A"/>
    <w:rsid w:val="0053339F"/>
    <w:rsid w:val="00551B53"/>
    <w:rsid w:val="0059566E"/>
    <w:rsid w:val="005A238A"/>
    <w:rsid w:val="005A45EB"/>
    <w:rsid w:val="005C0BD0"/>
    <w:rsid w:val="005C16C4"/>
    <w:rsid w:val="005E1135"/>
    <w:rsid w:val="005E58A2"/>
    <w:rsid w:val="006038BC"/>
    <w:rsid w:val="0062693A"/>
    <w:rsid w:val="00626F6D"/>
    <w:rsid w:val="00637749"/>
    <w:rsid w:val="00662934"/>
    <w:rsid w:val="006D27CC"/>
    <w:rsid w:val="006E1EB8"/>
    <w:rsid w:val="006E32B9"/>
    <w:rsid w:val="006E6A9E"/>
    <w:rsid w:val="006F5F11"/>
    <w:rsid w:val="00711DAA"/>
    <w:rsid w:val="00723198"/>
    <w:rsid w:val="00753443"/>
    <w:rsid w:val="00776391"/>
    <w:rsid w:val="007B0513"/>
    <w:rsid w:val="007B6F23"/>
    <w:rsid w:val="007B73E7"/>
    <w:rsid w:val="007C4CC9"/>
    <w:rsid w:val="007C5606"/>
    <w:rsid w:val="007E1C92"/>
    <w:rsid w:val="007F444E"/>
    <w:rsid w:val="00802A02"/>
    <w:rsid w:val="00807443"/>
    <w:rsid w:val="00810C6A"/>
    <w:rsid w:val="00810FEA"/>
    <w:rsid w:val="008405A7"/>
    <w:rsid w:val="00870FD3"/>
    <w:rsid w:val="008859DD"/>
    <w:rsid w:val="00887D2C"/>
    <w:rsid w:val="008A5DC8"/>
    <w:rsid w:val="008D0043"/>
    <w:rsid w:val="008F2DF5"/>
    <w:rsid w:val="008F6229"/>
    <w:rsid w:val="00921952"/>
    <w:rsid w:val="009324F3"/>
    <w:rsid w:val="0094381A"/>
    <w:rsid w:val="00967261"/>
    <w:rsid w:val="0098792A"/>
    <w:rsid w:val="0099294A"/>
    <w:rsid w:val="009A67D8"/>
    <w:rsid w:val="009B3341"/>
    <w:rsid w:val="009D0CCF"/>
    <w:rsid w:val="009E083D"/>
    <w:rsid w:val="009E4691"/>
    <w:rsid w:val="009E7044"/>
    <w:rsid w:val="009F1EDA"/>
    <w:rsid w:val="00A105CB"/>
    <w:rsid w:val="00A26565"/>
    <w:rsid w:val="00A4375F"/>
    <w:rsid w:val="00A53B89"/>
    <w:rsid w:val="00A805F7"/>
    <w:rsid w:val="00A86BBC"/>
    <w:rsid w:val="00A978EC"/>
    <w:rsid w:val="00AB620D"/>
    <w:rsid w:val="00AC297F"/>
    <w:rsid w:val="00AF6DAE"/>
    <w:rsid w:val="00B246AF"/>
    <w:rsid w:val="00B32333"/>
    <w:rsid w:val="00B3509E"/>
    <w:rsid w:val="00B37001"/>
    <w:rsid w:val="00B40283"/>
    <w:rsid w:val="00B60812"/>
    <w:rsid w:val="00B8455B"/>
    <w:rsid w:val="00B90648"/>
    <w:rsid w:val="00B906E4"/>
    <w:rsid w:val="00BA6EAB"/>
    <w:rsid w:val="00BB7064"/>
    <w:rsid w:val="00BC407B"/>
    <w:rsid w:val="00BD4F59"/>
    <w:rsid w:val="00BF304B"/>
    <w:rsid w:val="00C10A6B"/>
    <w:rsid w:val="00C53427"/>
    <w:rsid w:val="00C873C7"/>
    <w:rsid w:val="00C97BAF"/>
    <w:rsid w:val="00CD738E"/>
    <w:rsid w:val="00CF1D29"/>
    <w:rsid w:val="00CF2219"/>
    <w:rsid w:val="00D064CB"/>
    <w:rsid w:val="00D3375F"/>
    <w:rsid w:val="00D37F71"/>
    <w:rsid w:val="00D51481"/>
    <w:rsid w:val="00D80CF8"/>
    <w:rsid w:val="00DA6FB8"/>
    <w:rsid w:val="00DB4872"/>
    <w:rsid w:val="00DD79E0"/>
    <w:rsid w:val="00DE0B3D"/>
    <w:rsid w:val="00DF1057"/>
    <w:rsid w:val="00DF726B"/>
    <w:rsid w:val="00E163C5"/>
    <w:rsid w:val="00E37116"/>
    <w:rsid w:val="00E41273"/>
    <w:rsid w:val="00E46120"/>
    <w:rsid w:val="00E762B3"/>
    <w:rsid w:val="00E7704F"/>
    <w:rsid w:val="00E92BEB"/>
    <w:rsid w:val="00EB79FE"/>
    <w:rsid w:val="00EE516C"/>
    <w:rsid w:val="00EE5B23"/>
    <w:rsid w:val="00F059A7"/>
    <w:rsid w:val="00F25A13"/>
    <w:rsid w:val="00F27C89"/>
    <w:rsid w:val="00FD5F0A"/>
    <w:rsid w:val="00FF6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7CC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711DAA"/>
    <w:pPr>
      <w:keepNext/>
      <w:widowControl/>
      <w:suppressAutoHyphens/>
      <w:autoSpaceDE/>
      <w:autoSpaceDN/>
      <w:adjustRightInd/>
      <w:spacing w:line="360" w:lineRule="auto"/>
      <w:jc w:val="center"/>
      <w:outlineLvl w:val="1"/>
    </w:pPr>
    <w:rPr>
      <w:b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6D27CC"/>
    <w:pPr>
      <w:widowControl/>
      <w:autoSpaceDE/>
      <w:autoSpaceDN/>
      <w:adjustRightInd/>
    </w:pPr>
    <w:rPr>
      <w:rFonts w:ascii="Courier New" w:hAnsi="Courier New" w:cs="Courier New"/>
    </w:rPr>
  </w:style>
  <w:style w:type="paragraph" w:customStyle="1" w:styleId="a4">
    <w:name w:val="Знак Знак Знак Знак Знак Знак Знак Знак Знак"/>
    <w:basedOn w:val="a"/>
    <w:rsid w:val="0029300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0">
    <w:name w:val="Заголовок 2 Знак"/>
    <w:basedOn w:val="a0"/>
    <w:link w:val="2"/>
    <w:rsid w:val="00711DAA"/>
    <w:rPr>
      <w:b/>
      <w:sz w:val="24"/>
      <w:lang w:eastAsia="ar-SA"/>
    </w:rPr>
  </w:style>
  <w:style w:type="paragraph" w:customStyle="1" w:styleId="xl24">
    <w:name w:val="xl24"/>
    <w:basedOn w:val="a"/>
    <w:qFormat/>
    <w:rsid w:val="00347006"/>
    <w:pPr>
      <w:widowControl/>
      <w:autoSpaceDE/>
      <w:autoSpaceDN/>
      <w:adjustRightInd/>
      <w:spacing w:before="100" w:after="100"/>
      <w:jc w:val="center"/>
      <w:textAlignment w:val="center"/>
    </w:pPr>
    <w:rPr>
      <w:sz w:val="24"/>
    </w:rPr>
  </w:style>
  <w:style w:type="character" w:customStyle="1" w:styleId="1">
    <w:name w:val="Основной текст1"/>
    <w:basedOn w:val="a0"/>
    <w:rsid w:val="003470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626F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2572</Words>
  <Characters>14667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17205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123</cp:lastModifiedBy>
  <cp:revision>2</cp:revision>
  <cp:lastPrinted>2017-01-16T11:24:00Z</cp:lastPrinted>
  <dcterms:created xsi:type="dcterms:W3CDTF">2018-04-11T10:39:00Z</dcterms:created>
  <dcterms:modified xsi:type="dcterms:W3CDTF">2018-04-11T10:39:00Z</dcterms:modified>
</cp:coreProperties>
</file>