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7D" w:rsidRPr="00AE5D2C" w:rsidRDefault="0094687D" w:rsidP="00F875FF">
      <w:pPr>
        <w:jc w:val="center"/>
        <w:rPr>
          <w:sz w:val="16"/>
          <w:szCs w:val="16"/>
        </w:rPr>
      </w:pPr>
      <w:r w:rsidRPr="00AE5D2C">
        <w:rPr>
          <w:b/>
          <w:sz w:val="16"/>
          <w:szCs w:val="16"/>
        </w:rPr>
        <w:t>УВЕДОМЛЕНИЕ</w:t>
      </w:r>
    </w:p>
    <w:p w:rsidR="0094687D" w:rsidRPr="00AE5D2C" w:rsidRDefault="0094687D" w:rsidP="00F875FF">
      <w:pPr>
        <w:jc w:val="center"/>
        <w:rPr>
          <w:sz w:val="16"/>
          <w:szCs w:val="16"/>
        </w:rPr>
      </w:pPr>
    </w:p>
    <w:p w:rsidR="0094687D" w:rsidRPr="00AE5D2C" w:rsidRDefault="0094687D" w:rsidP="00F875FF">
      <w:pPr>
        <w:jc w:val="both"/>
        <w:rPr>
          <w:sz w:val="16"/>
          <w:szCs w:val="16"/>
        </w:rPr>
      </w:pPr>
      <w:r w:rsidRPr="00AE5D2C">
        <w:rPr>
          <w:sz w:val="16"/>
          <w:szCs w:val="16"/>
        </w:rPr>
        <w:t xml:space="preserve">Исполнитель ГБУЗ СК «Минераловодский МРД» доводит до сведения Потребителя  (Заказчика) _____________________                               </w:t>
      </w:r>
    </w:p>
    <w:p w:rsidR="0094687D" w:rsidRPr="00AE5D2C" w:rsidRDefault="0094687D" w:rsidP="00F875FF">
      <w:pPr>
        <w:jc w:val="both"/>
        <w:rPr>
          <w:sz w:val="16"/>
          <w:szCs w:val="16"/>
        </w:rPr>
      </w:pPr>
      <w:r w:rsidRPr="00AE5D2C">
        <w:rPr>
          <w:sz w:val="16"/>
          <w:szCs w:val="16"/>
        </w:rPr>
        <w:t>Дата «___»_______201___г.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услуги, повлечь за собой невозможность ее завершения в срок или отрицательно сказаться на состоянии здоровья потребителя._____________________________________________________</w:t>
      </w:r>
    </w:p>
    <w:p w:rsidR="0094687D" w:rsidRPr="00AE5D2C" w:rsidRDefault="0094687D" w:rsidP="00F875FF">
      <w:pPr>
        <w:tabs>
          <w:tab w:val="left" w:pos="6180"/>
        </w:tabs>
        <w:jc w:val="both"/>
        <w:rPr>
          <w:sz w:val="16"/>
          <w:szCs w:val="16"/>
        </w:rPr>
      </w:pPr>
      <w:r w:rsidRPr="00AE5D2C">
        <w:rPr>
          <w:sz w:val="16"/>
          <w:szCs w:val="16"/>
        </w:rPr>
        <w:t xml:space="preserve">                              (подпись потребителя)</w:t>
      </w:r>
    </w:p>
    <w:p w:rsidR="0094687D" w:rsidRPr="00AE5D2C" w:rsidRDefault="0094687D" w:rsidP="00F875FF">
      <w:pPr>
        <w:pStyle w:val="ConsPlusNormal"/>
        <w:ind w:firstLine="0"/>
        <w:jc w:val="center"/>
        <w:rPr>
          <w:rFonts w:ascii="Times New Roman" w:hAnsi="Times New Roman" w:cs="Times New Roman"/>
          <w:b/>
          <w:bCs/>
          <w:sz w:val="18"/>
          <w:szCs w:val="18"/>
        </w:rPr>
      </w:pPr>
      <w:r w:rsidRPr="00AE5D2C">
        <w:rPr>
          <w:rFonts w:ascii="Times New Roman" w:hAnsi="Times New Roman" w:cs="Times New Roman"/>
          <w:b/>
          <w:bCs/>
          <w:sz w:val="18"/>
          <w:szCs w:val="18"/>
        </w:rPr>
        <w:t>Договор № _____</w:t>
      </w:r>
    </w:p>
    <w:p w:rsidR="0094687D" w:rsidRPr="00AE5D2C" w:rsidRDefault="0094687D" w:rsidP="00F875FF">
      <w:pPr>
        <w:pStyle w:val="ConsPlusNormal"/>
        <w:ind w:firstLine="0"/>
        <w:jc w:val="center"/>
        <w:rPr>
          <w:rFonts w:ascii="Times New Roman" w:hAnsi="Times New Roman" w:cs="Times New Roman"/>
          <w:sz w:val="18"/>
          <w:szCs w:val="18"/>
        </w:rPr>
      </w:pPr>
      <w:r w:rsidRPr="00AE5D2C">
        <w:rPr>
          <w:rFonts w:ascii="Times New Roman" w:hAnsi="Times New Roman" w:cs="Times New Roman"/>
          <w:b/>
          <w:bCs/>
          <w:sz w:val="18"/>
          <w:szCs w:val="18"/>
        </w:rPr>
        <w:t>об оказании платных медицинских услуг</w:t>
      </w:r>
    </w:p>
    <w:p w:rsidR="0094687D" w:rsidRPr="00AE5D2C" w:rsidRDefault="0094687D" w:rsidP="00F875FF">
      <w:pPr>
        <w:pStyle w:val="ConsPlusNonformat"/>
        <w:rPr>
          <w:rFonts w:ascii="Times New Roman" w:hAnsi="Times New Roman" w:cs="Times New Roman"/>
          <w:sz w:val="18"/>
          <w:szCs w:val="18"/>
        </w:rPr>
      </w:pPr>
      <w:r w:rsidRPr="00AE5D2C">
        <w:rPr>
          <w:rFonts w:ascii="Times New Roman" w:hAnsi="Times New Roman" w:cs="Times New Roman"/>
          <w:sz w:val="18"/>
          <w:szCs w:val="18"/>
        </w:rPr>
        <w:t xml:space="preserve">г. Минеральные Воды          </w:t>
      </w:r>
      <w:r w:rsidRPr="00AE5D2C">
        <w:rPr>
          <w:rFonts w:ascii="Times New Roman" w:hAnsi="Times New Roman" w:cs="Times New Roman"/>
          <w:sz w:val="18"/>
          <w:szCs w:val="18"/>
        </w:rPr>
        <w:tab/>
      </w:r>
      <w:r w:rsidRPr="00AE5D2C">
        <w:rPr>
          <w:rFonts w:ascii="Times New Roman" w:hAnsi="Times New Roman" w:cs="Times New Roman"/>
          <w:sz w:val="18"/>
          <w:szCs w:val="18"/>
        </w:rPr>
        <w:tab/>
      </w:r>
      <w:r w:rsidRPr="00AE5D2C">
        <w:rPr>
          <w:rFonts w:ascii="Times New Roman" w:hAnsi="Times New Roman" w:cs="Times New Roman"/>
          <w:sz w:val="18"/>
          <w:szCs w:val="18"/>
        </w:rPr>
        <w:tab/>
      </w:r>
      <w:r w:rsidRPr="00AE5D2C">
        <w:rPr>
          <w:rFonts w:ascii="Times New Roman" w:hAnsi="Times New Roman" w:cs="Times New Roman"/>
          <w:sz w:val="18"/>
          <w:szCs w:val="18"/>
        </w:rPr>
        <w:tab/>
      </w:r>
      <w:r w:rsidRPr="00AE5D2C">
        <w:rPr>
          <w:rFonts w:ascii="Times New Roman" w:hAnsi="Times New Roman" w:cs="Times New Roman"/>
          <w:sz w:val="18"/>
          <w:szCs w:val="18"/>
        </w:rPr>
        <w:tab/>
      </w:r>
      <w:r w:rsidRPr="00AE5D2C">
        <w:rPr>
          <w:rFonts w:ascii="Times New Roman" w:hAnsi="Times New Roman" w:cs="Times New Roman"/>
          <w:sz w:val="18"/>
          <w:szCs w:val="18"/>
        </w:rPr>
        <w:tab/>
        <w:t xml:space="preserve">             "___"___________ 201</w:t>
      </w:r>
      <w:r w:rsidR="00E43A09">
        <w:rPr>
          <w:rFonts w:ascii="Times New Roman" w:hAnsi="Times New Roman" w:cs="Times New Roman"/>
          <w:sz w:val="18"/>
          <w:szCs w:val="18"/>
        </w:rPr>
        <w:t>8</w:t>
      </w:r>
      <w:r w:rsidRPr="00AE5D2C">
        <w:rPr>
          <w:rFonts w:ascii="Times New Roman" w:hAnsi="Times New Roman" w:cs="Times New Roman"/>
          <w:sz w:val="18"/>
          <w:szCs w:val="18"/>
        </w:rPr>
        <w:t xml:space="preserve"> г.</w:t>
      </w:r>
    </w:p>
    <w:p w:rsidR="0094687D" w:rsidRPr="00AE5D2C" w:rsidRDefault="0094687D" w:rsidP="00F875FF">
      <w:pPr>
        <w:pStyle w:val="ConsPlusNonformat"/>
        <w:rPr>
          <w:rFonts w:ascii="Times New Roman" w:hAnsi="Times New Roman" w:cs="Times New Roman"/>
          <w:sz w:val="18"/>
          <w:szCs w:val="18"/>
        </w:rPr>
      </w:pPr>
    </w:p>
    <w:p w:rsidR="0094687D" w:rsidRPr="00AE5D2C" w:rsidRDefault="0094687D" w:rsidP="00AE5D2C">
      <w:pPr>
        <w:pStyle w:val="ConsPlusNonformat"/>
        <w:jc w:val="both"/>
        <w:rPr>
          <w:rFonts w:ascii="Times New Roman" w:hAnsi="Times New Roman" w:cs="Times New Roman"/>
          <w:sz w:val="16"/>
          <w:szCs w:val="16"/>
        </w:rPr>
      </w:pPr>
      <w:r w:rsidRPr="00AE5D2C">
        <w:rPr>
          <w:rFonts w:ascii="Times New Roman" w:hAnsi="Times New Roman" w:cs="Times New Roman"/>
          <w:sz w:val="16"/>
          <w:szCs w:val="16"/>
        </w:rPr>
        <w:t xml:space="preserve">    </w:t>
      </w:r>
      <w:r w:rsidRPr="00AE5D2C">
        <w:rPr>
          <w:rFonts w:ascii="Times New Roman" w:hAnsi="Times New Roman" w:cs="Times New Roman"/>
          <w:b/>
          <w:sz w:val="16"/>
          <w:szCs w:val="16"/>
        </w:rPr>
        <w:t xml:space="preserve">Государственное бюджетное учреждение здравоохранения Ставропольского края  «Минераловодский межрайонный родильный дом, </w:t>
      </w:r>
      <w:r w:rsidRPr="00AE5D2C">
        <w:rPr>
          <w:rFonts w:ascii="Times New Roman" w:hAnsi="Times New Roman" w:cs="Times New Roman"/>
          <w:sz w:val="16"/>
          <w:szCs w:val="16"/>
        </w:rPr>
        <w:t>именуемое в дальнейшем «Исполнитель» действующее на основании Лицензии № ЛО-26-01-003679 от 2</w:t>
      </w:r>
      <w:r w:rsidR="00E43A09">
        <w:rPr>
          <w:rFonts w:ascii="Times New Roman" w:hAnsi="Times New Roman" w:cs="Times New Roman"/>
          <w:sz w:val="16"/>
          <w:szCs w:val="16"/>
        </w:rPr>
        <w:t>5</w:t>
      </w:r>
      <w:r w:rsidRPr="00AE5D2C">
        <w:rPr>
          <w:rFonts w:ascii="Times New Roman" w:hAnsi="Times New Roman" w:cs="Times New Roman"/>
          <w:sz w:val="16"/>
          <w:szCs w:val="16"/>
        </w:rPr>
        <w:t xml:space="preserve">.07.2016 г. выданной Комитетом Ставропольского края по пищевой и перерабатывающей промышленности, торговле и лицензированию, в лице главного врача </w:t>
      </w:r>
      <w:proofErr w:type="spellStart"/>
      <w:r w:rsidRPr="00AE5D2C">
        <w:rPr>
          <w:rFonts w:ascii="Times New Roman" w:hAnsi="Times New Roman" w:cs="Times New Roman"/>
          <w:sz w:val="16"/>
          <w:szCs w:val="16"/>
        </w:rPr>
        <w:t>Топузова</w:t>
      </w:r>
      <w:proofErr w:type="spellEnd"/>
      <w:r w:rsidRPr="00AE5D2C">
        <w:rPr>
          <w:rFonts w:ascii="Times New Roman" w:hAnsi="Times New Roman" w:cs="Times New Roman"/>
          <w:sz w:val="16"/>
          <w:szCs w:val="16"/>
        </w:rPr>
        <w:t xml:space="preserve"> Александра Георгиевича</w:t>
      </w:r>
      <w:r w:rsidRPr="00AE5D2C">
        <w:rPr>
          <w:rFonts w:ascii="Times New Roman" w:hAnsi="Times New Roman" w:cs="Times New Roman"/>
          <w:sz w:val="16"/>
          <w:szCs w:val="16"/>
          <w:u w:val="single"/>
        </w:rPr>
        <w:t xml:space="preserve"> </w:t>
      </w:r>
      <w:r w:rsidRPr="00AE5D2C">
        <w:rPr>
          <w:rFonts w:ascii="Times New Roman" w:hAnsi="Times New Roman" w:cs="Times New Roman"/>
          <w:sz w:val="16"/>
          <w:szCs w:val="16"/>
        </w:rPr>
        <w:t>действующего    на    основании    Устава,  с  одной   стороны,  и __________________________________________________________________________________________________</w:t>
      </w:r>
    </w:p>
    <w:p w:rsidR="0094687D" w:rsidRPr="00AE5D2C" w:rsidRDefault="0094687D" w:rsidP="00AE5D2C">
      <w:pPr>
        <w:pStyle w:val="ConsPlusNonformat"/>
        <w:jc w:val="both"/>
        <w:rPr>
          <w:rFonts w:ascii="Times New Roman" w:hAnsi="Times New Roman" w:cs="Times New Roman"/>
          <w:sz w:val="16"/>
          <w:szCs w:val="16"/>
        </w:rPr>
      </w:pPr>
      <w:r w:rsidRPr="00AE5D2C">
        <w:rPr>
          <w:rFonts w:ascii="Times New Roman" w:hAnsi="Times New Roman" w:cs="Times New Roman"/>
          <w:sz w:val="16"/>
          <w:szCs w:val="16"/>
        </w:rPr>
        <w:t>_____________________________________________________________________________________________________________________</w:t>
      </w:r>
    </w:p>
    <w:p w:rsidR="0094687D" w:rsidRPr="00AE5D2C" w:rsidRDefault="0094687D" w:rsidP="00AE5D2C">
      <w:pPr>
        <w:pStyle w:val="ConsPlusNonformat"/>
        <w:jc w:val="both"/>
        <w:rPr>
          <w:rFonts w:ascii="Times New Roman" w:hAnsi="Times New Roman" w:cs="Times New Roman"/>
          <w:sz w:val="16"/>
          <w:szCs w:val="16"/>
        </w:rPr>
      </w:pPr>
      <w:r w:rsidRPr="00AE5D2C">
        <w:rPr>
          <w:rFonts w:ascii="Times New Roman" w:hAnsi="Times New Roman" w:cs="Times New Roman"/>
          <w:sz w:val="16"/>
          <w:szCs w:val="16"/>
        </w:rPr>
        <w:t xml:space="preserve">Гражданство ___________________, дата </w:t>
      </w:r>
      <w:proofErr w:type="gramStart"/>
      <w:r w:rsidRPr="00AE5D2C">
        <w:rPr>
          <w:rFonts w:ascii="Times New Roman" w:hAnsi="Times New Roman" w:cs="Times New Roman"/>
          <w:sz w:val="16"/>
          <w:szCs w:val="16"/>
        </w:rPr>
        <w:t>рождения</w:t>
      </w:r>
      <w:proofErr w:type="gramEnd"/>
      <w:r w:rsidRPr="00AE5D2C">
        <w:rPr>
          <w:rFonts w:ascii="Times New Roman" w:hAnsi="Times New Roman" w:cs="Times New Roman"/>
          <w:sz w:val="16"/>
          <w:szCs w:val="16"/>
        </w:rPr>
        <w:t>_____________________ Проживающая по адресу:_______________________________</w:t>
      </w:r>
    </w:p>
    <w:p w:rsidR="0094687D" w:rsidRPr="00AE5D2C" w:rsidRDefault="0094687D" w:rsidP="00AE5D2C">
      <w:pPr>
        <w:pStyle w:val="ConsPlusNonformat"/>
        <w:rPr>
          <w:rFonts w:ascii="Times New Roman" w:hAnsi="Times New Roman" w:cs="Times New Roman"/>
          <w:sz w:val="16"/>
          <w:szCs w:val="16"/>
        </w:rPr>
      </w:pPr>
      <w:r w:rsidRPr="00AE5D2C">
        <w:rPr>
          <w:rFonts w:ascii="Times New Roman" w:hAnsi="Times New Roman" w:cs="Times New Roman"/>
          <w:sz w:val="16"/>
          <w:szCs w:val="16"/>
        </w:rPr>
        <w:t xml:space="preserve">Паспорт серия, № ___________________, выданный «_____» ________________________ </w:t>
      </w:r>
      <w:proofErr w:type="gramStart"/>
      <w:r w:rsidRPr="00AE5D2C">
        <w:rPr>
          <w:rFonts w:ascii="Times New Roman" w:hAnsi="Times New Roman" w:cs="Times New Roman"/>
          <w:sz w:val="16"/>
          <w:szCs w:val="16"/>
        </w:rPr>
        <w:t>г</w:t>
      </w:r>
      <w:proofErr w:type="gramEnd"/>
      <w:r w:rsidRPr="00AE5D2C">
        <w:rPr>
          <w:rFonts w:ascii="Times New Roman" w:hAnsi="Times New Roman" w:cs="Times New Roman"/>
          <w:sz w:val="16"/>
          <w:szCs w:val="16"/>
        </w:rPr>
        <w:t>. Кем: ______________________________________________________________________________________________________________</w:t>
      </w:r>
    </w:p>
    <w:p w:rsidR="0094687D" w:rsidRPr="00AE5D2C" w:rsidRDefault="0094687D" w:rsidP="00AE5D2C">
      <w:pPr>
        <w:pStyle w:val="ConsPlusNonformat"/>
        <w:rPr>
          <w:rFonts w:ascii="Times New Roman" w:hAnsi="Times New Roman" w:cs="Times New Roman"/>
          <w:sz w:val="16"/>
          <w:szCs w:val="16"/>
        </w:rPr>
      </w:pPr>
      <w:proofErr w:type="gramStart"/>
      <w:r w:rsidRPr="00AE5D2C">
        <w:rPr>
          <w:rFonts w:ascii="Times New Roman" w:hAnsi="Times New Roman" w:cs="Times New Roman"/>
          <w:sz w:val="16"/>
          <w:szCs w:val="16"/>
        </w:rPr>
        <w:t>Именуемая</w:t>
      </w:r>
      <w:proofErr w:type="gramEnd"/>
      <w:r w:rsidRPr="00AE5D2C">
        <w:rPr>
          <w:rFonts w:ascii="Times New Roman" w:hAnsi="Times New Roman" w:cs="Times New Roman"/>
          <w:sz w:val="16"/>
          <w:szCs w:val="16"/>
        </w:rPr>
        <w:t xml:space="preserve"> в дальнейшем Потребитель «Заказчик», заключили настоящий договор о нижеследующем:</w:t>
      </w:r>
    </w:p>
    <w:p w:rsidR="0094687D" w:rsidRPr="00AE5D2C" w:rsidRDefault="0094687D" w:rsidP="00AE5D2C">
      <w:pPr>
        <w:pStyle w:val="ConsPlusNonformat"/>
        <w:jc w:val="center"/>
        <w:rPr>
          <w:rFonts w:ascii="Times New Roman" w:hAnsi="Times New Roman" w:cs="Times New Roman"/>
          <w:sz w:val="16"/>
          <w:szCs w:val="16"/>
        </w:rPr>
      </w:pPr>
      <w:r w:rsidRPr="00AE5D2C">
        <w:rPr>
          <w:rFonts w:ascii="Times New Roman" w:hAnsi="Times New Roman" w:cs="Times New Roman"/>
          <w:sz w:val="16"/>
          <w:szCs w:val="16"/>
        </w:rPr>
        <w:t>1. ПРЕДМЕТ ДОГОВОРА</w:t>
      </w:r>
    </w:p>
    <w:p w:rsidR="0094687D" w:rsidRPr="00AE5D2C" w:rsidRDefault="0094687D" w:rsidP="00F875FF">
      <w:pPr>
        <w:pStyle w:val="ConsPlusNonformat"/>
        <w:numPr>
          <w:ilvl w:val="1"/>
          <w:numId w:val="2"/>
        </w:numPr>
        <w:ind w:left="0" w:firstLine="540"/>
        <w:rPr>
          <w:rFonts w:ascii="Times New Roman" w:hAnsi="Times New Roman" w:cs="Times New Roman"/>
          <w:b/>
          <w:bCs/>
          <w:sz w:val="16"/>
          <w:szCs w:val="16"/>
        </w:rPr>
      </w:pPr>
      <w:r w:rsidRPr="00AE5D2C">
        <w:rPr>
          <w:rFonts w:ascii="Times New Roman" w:hAnsi="Times New Roman" w:cs="Times New Roman"/>
          <w:sz w:val="16"/>
          <w:szCs w:val="16"/>
        </w:rPr>
        <w:t xml:space="preserve">Исполнитель на основании обращения Потребителя (Заказчика) обязуется оказать ему медицинские услуги </w:t>
      </w:r>
      <w:proofErr w:type="gramStart"/>
      <w:r w:rsidRPr="00AE5D2C">
        <w:rPr>
          <w:rFonts w:ascii="Times New Roman" w:hAnsi="Times New Roman" w:cs="Times New Roman"/>
          <w:sz w:val="16"/>
          <w:szCs w:val="16"/>
        </w:rPr>
        <w:t>по</w:t>
      </w:r>
      <w:proofErr w:type="gramEnd"/>
      <w:r w:rsidRPr="00AE5D2C">
        <w:rPr>
          <w:rFonts w:ascii="Times New Roman" w:hAnsi="Times New Roman" w:cs="Times New Roman"/>
          <w:sz w:val="16"/>
          <w:szCs w:val="16"/>
        </w:rPr>
        <w:t>:</w:t>
      </w:r>
    </w:p>
    <w:tbl>
      <w:tblPr>
        <w:tblW w:w="0" w:type="auto"/>
        <w:tblInd w:w="34" w:type="dxa"/>
        <w:tblLayout w:type="fixed"/>
        <w:tblCellMar>
          <w:top w:w="55" w:type="dxa"/>
          <w:left w:w="55" w:type="dxa"/>
          <w:bottom w:w="55" w:type="dxa"/>
          <w:right w:w="55" w:type="dxa"/>
        </w:tblCellMar>
        <w:tblLook w:val="0000"/>
      </w:tblPr>
      <w:tblGrid>
        <w:gridCol w:w="5190"/>
        <w:gridCol w:w="1815"/>
        <w:gridCol w:w="2712"/>
      </w:tblGrid>
      <w:tr w:rsidR="0094687D" w:rsidRPr="00AE5D2C" w:rsidTr="00A81675">
        <w:tc>
          <w:tcPr>
            <w:tcW w:w="5190" w:type="dxa"/>
            <w:tcBorders>
              <w:top w:val="single" w:sz="4" w:space="0" w:color="000000"/>
              <w:left w:val="single" w:sz="4" w:space="0" w:color="000000"/>
              <w:bottom w:val="single" w:sz="4" w:space="0" w:color="000000"/>
            </w:tcBorders>
          </w:tcPr>
          <w:p w:rsidR="0094687D" w:rsidRPr="00AE5D2C" w:rsidRDefault="0094687D" w:rsidP="00A81675">
            <w:pPr>
              <w:pStyle w:val="ConsPlusDocList"/>
              <w:ind w:left="60" w:right="60" w:firstLine="105"/>
              <w:jc w:val="center"/>
              <w:rPr>
                <w:sz w:val="16"/>
                <w:szCs w:val="16"/>
              </w:rPr>
            </w:pPr>
            <w:r w:rsidRPr="00AE5D2C">
              <w:rPr>
                <w:rFonts w:ascii="Times New Roman" w:hAnsi="Times New Roman" w:cs="Times New Roman"/>
                <w:b/>
                <w:bCs/>
                <w:sz w:val="16"/>
                <w:szCs w:val="16"/>
              </w:rPr>
              <w:t>виды медицинских услуг</w:t>
            </w:r>
          </w:p>
          <w:p w:rsidR="0094687D" w:rsidRPr="00AE5D2C" w:rsidRDefault="0094687D" w:rsidP="00A81675">
            <w:pPr>
              <w:pStyle w:val="a4"/>
              <w:jc w:val="center"/>
              <w:rPr>
                <w:sz w:val="16"/>
                <w:szCs w:val="16"/>
              </w:rPr>
            </w:pPr>
          </w:p>
        </w:tc>
        <w:tc>
          <w:tcPr>
            <w:tcW w:w="1815" w:type="dxa"/>
            <w:tcBorders>
              <w:top w:val="single" w:sz="4" w:space="0" w:color="000000"/>
              <w:left w:val="single" w:sz="4" w:space="0" w:color="000000"/>
              <w:bottom w:val="single" w:sz="4" w:space="0" w:color="000000"/>
            </w:tcBorders>
          </w:tcPr>
          <w:p w:rsidR="0094687D" w:rsidRPr="00AE5D2C" w:rsidRDefault="0094687D" w:rsidP="00A81675">
            <w:pPr>
              <w:pStyle w:val="ConsPlusDocList"/>
              <w:ind w:left="60" w:right="60" w:firstLine="105"/>
              <w:jc w:val="center"/>
              <w:rPr>
                <w:rFonts w:ascii="Times New Roman" w:hAnsi="Times New Roman" w:cs="Times New Roman"/>
                <w:b/>
                <w:bCs/>
                <w:sz w:val="16"/>
                <w:szCs w:val="16"/>
              </w:rPr>
            </w:pPr>
            <w:r w:rsidRPr="00AE5D2C">
              <w:rPr>
                <w:rFonts w:ascii="Times New Roman" w:hAnsi="Times New Roman" w:cs="Times New Roman"/>
                <w:b/>
                <w:bCs/>
                <w:sz w:val="16"/>
                <w:szCs w:val="16"/>
              </w:rPr>
              <w:t>кол-во</w:t>
            </w:r>
          </w:p>
        </w:tc>
        <w:tc>
          <w:tcPr>
            <w:tcW w:w="2712" w:type="dxa"/>
            <w:tcBorders>
              <w:top w:val="single" w:sz="4" w:space="0" w:color="000000"/>
              <w:left w:val="single" w:sz="4" w:space="0" w:color="000000"/>
              <w:bottom w:val="single" w:sz="4" w:space="0" w:color="000000"/>
              <w:right w:val="single" w:sz="4" w:space="0" w:color="000000"/>
            </w:tcBorders>
          </w:tcPr>
          <w:p w:rsidR="0094687D" w:rsidRPr="00AE5D2C" w:rsidRDefault="0094687D" w:rsidP="00A81675">
            <w:pPr>
              <w:pStyle w:val="ConsPlusDocList"/>
              <w:ind w:left="60" w:right="615"/>
              <w:jc w:val="center"/>
              <w:rPr>
                <w:sz w:val="16"/>
                <w:szCs w:val="16"/>
              </w:rPr>
            </w:pPr>
            <w:r w:rsidRPr="00AE5D2C">
              <w:rPr>
                <w:rFonts w:ascii="Times New Roman" w:hAnsi="Times New Roman" w:cs="Times New Roman"/>
                <w:b/>
                <w:bCs/>
                <w:sz w:val="16"/>
                <w:szCs w:val="16"/>
              </w:rPr>
              <w:t>сумма</w:t>
            </w:r>
          </w:p>
        </w:tc>
      </w:tr>
      <w:tr w:rsidR="0094687D" w:rsidRPr="00AE5D2C" w:rsidTr="00A81675">
        <w:tc>
          <w:tcPr>
            <w:tcW w:w="5190" w:type="dxa"/>
            <w:tcBorders>
              <w:top w:val="single" w:sz="4" w:space="0" w:color="000000"/>
              <w:left w:val="single" w:sz="4" w:space="0" w:color="000000"/>
              <w:bottom w:val="single" w:sz="4" w:space="0" w:color="000000"/>
            </w:tcBorders>
          </w:tcPr>
          <w:p w:rsidR="0094687D" w:rsidRPr="00AE5D2C" w:rsidRDefault="0094687D" w:rsidP="00A81675">
            <w:pPr>
              <w:pStyle w:val="a4"/>
              <w:snapToGrid w:val="0"/>
              <w:rPr>
                <w:sz w:val="16"/>
                <w:szCs w:val="16"/>
              </w:rPr>
            </w:pPr>
          </w:p>
        </w:tc>
        <w:tc>
          <w:tcPr>
            <w:tcW w:w="1815" w:type="dxa"/>
            <w:tcBorders>
              <w:top w:val="single" w:sz="4" w:space="0" w:color="000000"/>
              <w:left w:val="single" w:sz="4" w:space="0" w:color="000000"/>
              <w:bottom w:val="single" w:sz="4" w:space="0" w:color="000000"/>
            </w:tcBorders>
          </w:tcPr>
          <w:p w:rsidR="0094687D" w:rsidRPr="00AE5D2C" w:rsidRDefault="0094687D" w:rsidP="00A81675">
            <w:pPr>
              <w:pStyle w:val="a4"/>
              <w:snapToGrid w:val="0"/>
              <w:rPr>
                <w:sz w:val="16"/>
                <w:szCs w:val="16"/>
              </w:rPr>
            </w:pPr>
          </w:p>
        </w:tc>
        <w:tc>
          <w:tcPr>
            <w:tcW w:w="2712" w:type="dxa"/>
            <w:tcBorders>
              <w:top w:val="single" w:sz="4" w:space="0" w:color="000000"/>
              <w:left w:val="single" w:sz="4" w:space="0" w:color="000000"/>
              <w:bottom w:val="single" w:sz="4" w:space="0" w:color="000000"/>
              <w:right w:val="single" w:sz="4" w:space="0" w:color="000000"/>
            </w:tcBorders>
          </w:tcPr>
          <w:p w:rsidR="0094687D" w:rsidRPr="00AE5D2C" w:rsidRDefault="0094687D" w:rsidP="00A81675">
            <w:pPr>
              <w:pStyle w:val="a4"/>
              <w:snapToGrid w:val="0"/>
              <w:rPr>
                <w:sz w:val="16"/>
                <w:szCs w:val="16"/>
              </w:rPr>
            </w:pPr>
          </w:p>
        </w:tc>
      </w:tr>
      <w:tr w:rsidR="0094687D" w:rsidRPr="00AE5D2C" w:rsidTr="00A81675">
        <w:tc>
          <w:tcPr>
            <w:tcW w:w="5190" w:type="dxa"/>
            <w:tcBorders>
              <w:top w:val="single" w:sz="4" w:space="0" w:color="000000"/>
              <w:left w:val="single" w:sz="4" w:space="0" w:color="000000"/>
              <w:bottom w:val="single" w:sz="4" w:space="0" w:color="000000"/>
            </w:tcBorders>
          </w:tcPr>
          <w:p w:rsidR="0094687D" w:rsidRPr="00AE5D2C" w:rsidRDefault="0094687D" w:rsidP="00A81675">
            <w:pPr>
              <w:pStyle w:val="a4"/>
              <w:snapToGrid w:val="0"/>
              <w:rPr>
                <w:sz w:val="16"/>
                <w:szCs w:val="16"/>
              </w:rPr>
            </w:pPr>
          </w:p>
        </w:tc>
        <w:tc>
          <w:tcPr>
            <w:tcW w:w="1815" w:type="dxa"/>
            <w:tcBorders>
              <w:top w:val="single" w:sz="4" w:space="0" w:color="000000"/>
              <w:left w:val="single" w:sz="4" w:space="0" w:color="000000"/>
              <w:bottom w:val="single" w:sz="4" w:space="0" w:color="000000"/>
            </w:tcBorders>
          </w:tcPr>
          <w:p w:rsidR="0094687D" w:rsidRPr="00AE5D2C" w:rsidRDefault="0094687D" w:rsidP="00A81675">
            <w:pPr>
              <w:pStyle w:val="a4"/>
              <w:snapToGrid w:val="0"/>
              <w:rPr>
                <w:sz w:val="16"/>
                <w:szCs w:val="16"/>
              </w:rPr>
            </w:pPr>
          </w:p>
        </w:tc>
        <w:tc>
          <w:tcPr>
            <w:tcW w:w="2712" w:type="dxa"/>
            <w:tcBorders>
              <w:top w:val="single" w:sz="4" w:space="0" w:color="000000"/>
              <w:left w:val="single" w:sz="4" w:space="0" w:color="000000"/>
              <w:bottom w:val="single" w:sz="4" w:space="0" w:color="000000"/>
              <w:right w:val="single" w:sz="4" w:space="0" w:color="000000"/>
            </w:tcBorders>
          </w:tcPr>
          <w:p w:rsidR="0094687D" w:rsidRPr="00AE5D2C" w:rsidRDefault="0094687D" w:rsidP="00A81675">
            <w:pPr>
              <w:pStyle w:val="a4"/>
              <w:snapToGrid w:val="0"/>
              <w:rPr>
                <w:sz w:val="16"/>
                <w:szCs w:val="16"/>
              </w:rPr>
            </w:pPr>
          </w:p>
        </w:tc>
      </w:tr>
      <w:tr w:rsidR="0094687D" w:rsidRPr="00AE5D2C" w:rsidTr="00A81675">
        <w:tc>
          <w:tcPr>
            <w:tcW w:w="7005" w:type="dxa"/>
            <w:gridSpan w:val="2"/>
            <w:tcBorders>
              <w:top w:val="single" w:sz="4" w:space="0" w:color="000000"/>
              <w:left w:val="single" w:sz="4" w:space="0" w:color="000000"/>
              <w:bottom w:val="single" w:sz="4" w:space="0" w:color="000000"/>
            </w:tcBorders>
          </w:tcPr>
          <w:p w:rsidR="0094687D" w:rsidRPr="00AE5D2C" w:rsidRDefault="0094687D" w:rsidP="00A81675">
            <w:pPr>
              <w:pStyle w:val="a4"/>
              <w:snapToGrid w:val="0"/>
              <w:rPr>
                <w:sz w:val="16"/>
                <w:szCs w:val="16"/>
              </w:rPr>
            </w:pPr>
            <w:r w:rsidRPr="00AE5D2C">
              <w:rPr>
                <w:sz w:val="16"/>
                <w:szCs w:val="16"/>
              </w:rPr>
              <w:t>Итого:</w:t>
            </w:r>
          </w:p>
        </w:tc>
        <w:tc>
          <w:tcPr>
            <w:tcW w:w="2712" w:type="dxa"/>
            <w:tcBorders>
              <w:top w:val="single" w:sz="4" w:space="0" w:color="000000"/>
              <w:left w:val="single" w:sz="4" w:space="0" w:color="000000"/>
              <w:bottom w:val="single" w:sz="4" w:space="0" w:color="000000"/>
              <w:right w:val="single" w:sz="4" w:space="0" w:color="000000"/>
            </w:tcBorders>
          </w:tcPr>
          <w:p w:rsidR="0094687D" w:rsidRPr="00AE5D2C" w:rsidRDefault="0094687D" w:rsidP="00A81675">
            <w:pPr>
              <w:pStyle w:val="a4"/>
              <w:snapToGrid w:val="0"/>
              <w:rPr>
                <w:sz w:val="16"/>
                <w:szCs w:val="16"/>
              </w:rPr>
            </w:pPr>
          </w:p>
        </w:tc>
      </w:tr>
    </w:tbl>
    <w:p w:rsidR="0094687D" w:rsidRPr="00AE5D2C" w:rsidRDefault="0094687D" w:rsidP="00F875FF">
      <w:pPr>
        <w:pStyle w:val="ConsPlusNonformat"/>
        <w:rPr>
          <w:rFonts w:ascii="Times New Roman" w:hAnsi="Times New Roman" w:cs="Times New Roman"/>
          <w:sz w:val="16"/>
          <w:szCs w:val="16"/>
        </w:rPr>
      </w:pPr>
      <w:r w:rsidRPr="00AE5D2C">
        <w:rPr>
          <w:rFonts w:ascii="Times New Roman" w:hAnsi="Times New Roman" w:cs="Times New Roman"/>
          <w:sz w:val="16"/>
          <w:szCs w:val="16"/>
        </w:rPr>
        <w:t xml:space="preserve"> (далее -  «медицинские услуги»), а  Потребитель (Заказчик) обязуется оплатить услуги в размере, порядке и сроки, которые установлены  настоящим Договором.</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1.2. Исполнитель оказывает услуги по месту своего нахождения, проведения лечения возлагается на врача __________________, который вместе с Исполнителем несет солидарную ответственность за качество предоставленных медицинских услуг.</w:t>
      </w:r>
    </w:p>
    <w:p w:rsidR="0094687D" w:rsidRPr="00AE5D2C" w:rsidRDefault="0094687D" w:rsidP="00F875FF">
      <w:pPr>
        <w:pStyle w:val="ConsPlusNormal"/>
        <w:ind w:firstLine="567"/>
        <w:jc w:val="both"/>
        <w:rPr>
          <w:rFonts w:ascii="Times New Roman" w:hAnsi="Times New Roman" w:cs="Times New Roman"/>
          <w:sz w:val="16"/>
          <w:szCs w:val="16"/>
        </w:rPr>
      </w:pPr>
      <w:r w:rsidRPr="00AE5D2C">
        <w:rPr>
          <w:rFonts w:ascii="Times New Roman" w:hAnsi="Times New Roman" w:cs="Times New Roman"/>
          <w:sz w:val="16"/>
          <w:szCs w:val="16"/>
        </w:rPr>
        <w:t>1.3. Результатом оказания платных медицинских услуг является запись в амбулаторной карте Потребителя (Заказчика), медицинская справка или медицинское заключение, копии медицинских документов или выписки из медицинских документов, отражающие состояние его здоровья после получения платных медицинских услуг, выдаваемое Потребителю (Заказчику) на руки (нужное подчеркнуть).</w:t>
      </w:r>
    </w:p>
    <w:p w:rsidR="0094687D" w:rsidRPr="00AE5D2C" w:rsidRDefault="0094687D" w:rsidP="00F875FF">
      <w:pPr>
        <w:pStyle w:val="ConsPlusNormal"/>
        <w:ind w:firstLine="567"/>
        <w:jc w:val="both"/>
        <w:rPr>
          <w:rFonts w:ascii="Times New Roman" w:hAnsi="Times New Roman" w:cs="Times New Roman"/>
          <w:sz w:val="16"/>
          <w:szCs w:val="16"/>
        </w:rPr>
      </w:pPr>
      <w:r w:rsidRPr="00AE5D2C">
        <w:rPr>
          <w:rFonts w:ascii="Times New Roman" w:hAnsi="Times New Roman" w:cs="Times New Roman"/>
          <w:sz w:val="16"/>
          <w:szCs w:val="16"/>
        </w:rPr>
        <w:t xml:space="preserve">1.4. </w:t>
      </w:r>
      <w:proofErr w:type="gramStart"/>
      <w:r w:rsidRPr="00AE5D2C">
        <w:rPr>
          <w:rFonts w:ascii="Times New Roman" w:hAnsi="Times New Roman" w:cs="Times New Roman"/>
          <w:sz w:val="16"/>
          <w:szCs w:val="16"/>
        </w:rPr>
        <w:t>Платные медицинские услуги предоставляются при наличии информированного добровольного согласия потребителя (законного</w:t>
      </w:r>
      <w:proofErr w:type="gramEnd"/>
      <w:r w:rsidRPr="00AE5D2C">
        <w:rPr>
          <w:rFonts w:ascii="Times New Roman" w:hAnsi="Times New Roman" w:cs="Times New Roman"/>
          <w:sz w:val="16"/>
          <w:szCs w:val="16"/>
        </w:rPr>
        <w:t xml:space="preserve"> представителя потребителя) (Заказчика или законного представителя Заказчика), данного в порядке, установленном Федеральным законом от 21.11.2011        № 323-ФЗ «Об основах охраны здоровья граждан в Российской Федерации»</w:t>
      </w:r>
    </w:p>
    <w:p w:rsidR="0094687D" w:rsidRPr="00AE5D2C" w:rsidRDefault="0094687D" w:rsidP="00F875FF">
      <w:pPr>
        <w:pStyle w:val="ConsPlusNormal"/>
        <w:ind w:firstLine="567"/>
        <w:jc w:val="both"/>
        <w:rPr>
          <w:rFonts w:ascii="Times New Roman" w:hAnsi="Times New Roman" w:cs="Times New Roman"/>
          <w:sz w:val="16"/>
          <w:szCs w:val="16"/>
        </w:rPr>
      </w:pPr>
      <w:r w:rsidRPr="00AE5D2C">
        <w:rPr>
          <w:rFonts w:ascii="Times New Roman" w:hAnsi="Times New Roman" w:cs="Times New Roman"/>
          <w:sz w:val="16"/>
          <w:szCs w:val="16"/>
        </w:rPr>
        <w:t xml:space="preserve">1.5.Медицинская услуга оказывается  в течение </w:t>
      </w:r>
      <w:r>
        <w:rPr>
          <w:rFonts w:ascii="Times New Roman" w:hAnsi="Times New Roman" w:cs="Times New Roman"/>
          <w:sz w:val="16"/>
          <w:szCs w:val="16"/>
        </w:rPr>
        <w:t>10</w:t>
      </w:r>
      <w:r w:rsidRPr="00AE5D2C">
        <w:rPr>
          <w:rFonts w:ascii="Times New Roman" w:hAnsi="Times New Roman" w:cs="Times New Roman"/>
          <w:sz w:val="16"/>
          <w:szCs w:val="16"/>
        </w:rPr>
        <w:t xml:space="preserve"> рабочи</w:t>
      </w:r>
      <w:proofErr w:type="gramStart"/>
      <w:r w:rsidRPr="00AE5D2C">
        <w:rPr>
          <w:rFonts w:ascii="Times New Roman" w:hAnsi="Times New Roman" w:cs="Times New Roman"/>
          <w:sz w:val="16"/>
          <w:szCs w:val="16"/>
        </w:rPr>
        <w:t>х(</w:t>
      </w:r>
      <w:proofErr w:type="gramEnd"/>
      <w:r w:rsidRPr="00AE5D2C">
        <w:rPr>
          <w:rFonts w:ascii="Times New Roman" w:hAnsi="Times New Roman" w:cs="Times New Roman"/>
          <w:sz w:val="16"/>
          <w:szCs w:val="16"/>
        </w:rPr>
        <w:t xml:space="preserve">его) дней(я). </w:t>
      </w:r>
    </w:p>
    <w:p w:rsidR="0094687D" w:rsidRPr="00AE5D2C" w:rsidRDefault="0094687D" w:rsidP="00F875FF">
      <w:pPr>
        <w:pStyle w:val="ConsPlusNormal"/>
        <w:ind w:firstLine="0"/>
        <w:jc w:val="center"/>
        <w:rPr>
          <w:rFonts w:ascii="Times New Roman" w:hAnsi="Times New Roman" w:cs="Times New Roman"/>
          <w:sz w:val="16"/>
          <w:szCs w:val="16"/>
        </w:rPr>
      </w:pPr>
      <w:r w:rsidRPr="00AE5D2C">
        <w:rPr>
          <w:rFonts w:ascii="Times New Roman" w:hAnsi="Times New Roman" w:cs="Times New Roman"/>
          <w:sz w:val="16"/>
          <w:szCs w:val="16"/>
        </w:rPr>
        <w:t>2. ОБЯЗАННОСТИ СТОРОН</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2.1. Исполнитель обязуется:</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2.1.1. Обеспечить Потребителя (Заказчика) бесплатной, доступной и достоверной информацией, включающей в себя сведения о местонахождении Исполнителя,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также сведения о квалификации специалистов.</w:t>
      </w:r>
    </w:p>
    <w:p w:rsidR="0094687D" w:rsidRPr="00AE5D2C" w:rsidRDefault="0094687D" w:rsidP="00F875FF">
      <w:pPr>
        <w:pStyle w:val="ConsPlusNonformat"/>
        <w:ind w:firstLine="540"/>
        <w:jc w:val="both"/>
        <w:rPr>
          <w:rFonts w:ascii="Times New Roman" w:hAnsi="Times New Roman" w:cs="Times New Roman"/>
          <w:sz w:val="16"/>
          <w:szCs w:val="16"/>
        </w:rPr>
      </w:pPr>
      <w:r w:rsidRPr="00AE5D2C">
        <w:rPr>
          <w:rFonts w:ascii="Times New Roman" w:hAnsi="Times New Roman" w:cs="Times New Roman"/>
          <w:sz w:val="16"/>
          <w:szCs w:val="16"/>
        </w:rPr>
        <w:t>2.1.2. Оказывать Потребителю (Заказчику) услуги, предусмотренные п. 1.1 настоящего Договора, а при необходимости и дополнительные услуги в соответствии с требованиями к медицинским услугам.</w:t>
      </w:r>
    </w:p>
    <w:p w:rsidR="0094687D" w:rsidRPr="00AE5D2C" w:rsidRDefault="0094687D" w:rsidP="00F875FF">
      <w:pPr>
        <w:pStyle w:val="ConsPlusNonformat"/>
        <w:ind w:firstLine="540"/>
        <w:jc w:val="both"/>
        <w:rPr>
          <w:rFonts w:ascii="Times New Roman" w:hAnsi="Times New Roman" w:cs="Times New Roman"/>
          <w:sz w:val="16"/>
          <w:szCs w:val="16"/>
        </w:rPr>
      </w:pPr>
      <w:r w:rsidRPr="00AE5D2C">
        <w:rPr>
          <w:rFonts w:ascii="Times New Roman" w:hAnsi="Times New Roman" w:cs="Times New Roman"/>
          <w:sz w:val="16"/>
          <w:szCs w:val="16"/>
        </w:rPr>
        <w:t>2.1.3. Предупредить Потребителя (Заказчика) в случае, если при предоставлении услуг потребуется предоставление дополнительных медицинских услуг без согласия Потребителя (Заказчика) Исполнитель не вправе предоставлять дополнительные медицинские услуги на возмездной основе.</w:t>
      </w:r>
    </w:p>
    <w:p w:rsidR="0094687D" w:rsidRPr="00AE5D2C" w:rsidRDefault="0094687D" w:rsidP="00F875FF">
      <w:pPr>
        <w:pStyle w:val="ConsPlusNonformat"/>
        <w:ind w:firstLine="540"/>
        <w:jc w:val="both"/>
        <w:rPr>
          <w:rFonts w:ascii="Times New Roman" w:hAnsi="Times New Roman" w:cs="Times New Roman"/>
          <w:sz w:val="16"/>
          <w:szCs w:val="16"/>
        </w:rPr>
      </w:pPr>
      <w:r w:rsidRPr="00AE5D2C">
        <w:rPr>
          <w:rFonts w:ascii="Times New Roman" w:hAnsi="Times New Roman" w:cs="Times New Roman"/>
          <w:sz w:val="16"/>
          <w:szCs w:val="16"/>
        </w:rPr>
        <w:t>2.1.4. Информировать Потребителя о возможных осложнениях при проведении данного вида медицинских услуг.</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2.2. Потребитель (Заказчик) обязуется:</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2.2.1. Сообщить врачу сведения о состоянии своего здоровья.</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2.2.2. Точно и в срок выполнять все назначения врача, своевременно сообщать лечащему врачу об изменениях своего самочувствия.</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2.2.3. Оплачивать услуги Исполнителя в порядке, сроки и на условиях, которые установлены настоящим Договором.</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2.2.4. Соблюдать график приема врачей-специалистов, режим лечения, правила поведения в медицинской организации.</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2.3. Предоставление Исполнителем дополнительных услуг оформляется дополнительным соглашением Сторон и оплачивается дополнительно.</w:t>
      </w:r>
    </w:p>
    <w:p w:rsidR="0094687D" w:rsidRPr="00AE5D2C" w:rsidRDefault="0094687D" w:rsidP="00F875FF">
      <w:pPr>
        <w:pStyle w:val="ConsPlusNormal"/>
        <w:numPr>
          <w:ilvl w:val="1"/>
          <w:numId w:val="4"/>
        </w:numPr>
        <w:ind w:left="0" w:firstLine="540"/>
        <w:jc w:val="both"/>
        <w:rPr>
          <w:rFonts w:ascii="Times New Roman" w:hAnsi="Times New Roman" w:cs="Times New Roman"/>
          <w:sz w:val="16"/>
          <w:szCs w:val="16"/>
        </w:rPr>
      </w:pPr>
      <w:r w:rsidRPr="00AE5D2C">
        <w:rPr>
          <w:rFonts w:ascii="Times New Roman" w:hAnsi="Times New Roman" w:cs="Times New Roman"/>
          <w:sz w:val="16"/>
          <w:szCs w:val="16"/>
        </w:rPr>
        <w:t>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rsidR="0094687D" w:rsidRPr="00AE5D2C" w:rsidRDefault="0094687D" w:rsidP="00F875FF">
      <w:pPr>
        <w:pStyle w:val="ConsPlusDocList"/>
        <w:numPr>
          <w:ilvl w:val="1"/>
          <w:numId w:val="4"/>
        </w:numPr>
        <w:ind w:left="0" w:firstLine="540"/>
        <w:jc w:val="both"/>
        <w:rPr>
          <w:rFonts w:ascii="Times New Roman" w:hAnsi="Times New Roman" w:cs="Times New Roman"/>
          <w:sz w:val="16"/>
          <w:szCs w:val="16"/>
        </w:rPr>
      </w:pPr>
      <w:r w:rsidRPr="00AE5D2C">
        <w:rPr>
          <w:rFonts w:ascii="Times New Roman" w:hAnsi="Times New Roman" w:cs="Times New Roman"/>
          <w:sz w:val="16"/>
          <w:szCs w:val="16"/>
        </w:rPr>
        <w:t>В случае отказа,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(Заказчика),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94687D" w:rsidRPr="00AE5D2C" w:rsidRDefault="0094687D" w:rsidP="00F875FF">
      <w:pPr>
        <w:pStyle w:val="ConsPlusNormal"/>
        <w:ind w:firstLine="0"/>
        <w:jc w:val="center"/>
        <w:rPr>
          <w:rFonts w:ascii="Times New Roman" w:hAnsi="Times New Roman" w:cs="Times New Roman"/>
          <w:sz w:val="16"/>
          <w:szCs w:val="16"/>
        </w:rPr>
      </w:pPr>
    </w:p>
    <w:p w:rsidR="0094687D" w:rsidRPr="00AE5D2C" w:rsidRDefault="0094687D" w:rsidP="00F875FF">
      <w:pPr>
        <w:pStyle w:val="ConsPlusNormal"/>
        <w:ind w:firstLine="0"/>
        <w:jc w:val="center"/>
        <w:rPr>
          <w:rFonts w:ascii="Times New Roman" w:hAnsi="Times New Roman" w:cs="Times New Roman"/>
          <w:sz w:val="16"/>
          <w:szCs w:val="16"/>
        </w:rPr>
      </w:pPr>
      <w:r w:rsidRPr="00AE5D2C">
        <w:rPr>
          <w:rFonts w:ascii="Times New Roman" w:hAnsi="Times New Roman" w:cs="Times New Roman"/>
          <w:sz w:val="16"/>
          <w:szCs w:val="16"/>
        </w:rPr>
        <w:t>3. СТОИМОСТЬ РАБОТ И ПОРЯДОК РАСЧЕТОВ.</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3.1. Стоимость медицинских услуг, согласно прейскуранту составляет ____________________________ рублей, которую Потребитель (Заказчик) вносит в кассу Исполнителя до оказания медицинской услуги (100% предоплата).</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3.2. В стоимость лечения включены все процедуры, которые врач оказывает на протяжении всего периода лечения.</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xml:space="preserve">3.3. В случае неоказания, оказания услуг ненадлежащего качества и при иных основаниях для возврата денежных средств Исполнитель возвращает Потребителю (Заказчику) деньги в течение </w:t>
      </w:r>
      <w:r>
        <w:rPr>
          <w:rFonts w:ascii="Times New Roman" w:hAnsi="Times New Roman" w:cs="Times New Roman"/>
          <w:sz w:val="16"/>
          <w:szCs w:val="16"/>
        </w:rPr>
        <w:t>30</w:t>
      </w:r>
      <w:r w:rsidRPr="00AE5D2C">
        <w:rPr>
          <w:rFonts w:ascii="Times New Roman" w:hAnsi="Times New Roman" w:cs="Times New Roman"/>
          <w:sz w:val="16"/>
          <w:szCs w:val="16"/>
        </w:rPr>
        <w:t xml:space="preserve"> дней с момента предъявления требования Потребителем (Заказчиком).</w:t>
      </w:r>
    </w:p>
    <w:p w:rsidR="0094687D" w:rsidRPr="00AE5D2C" w:rsidRDefault="0094687D" w:rsidP="00F875FF">
      <w:pPr>
        <w:pStyle w:val="ConsPlusNormal"/>
        <w:numPr>
          <w:ilvl w:val="1"/>
          <w:numId w:val="5"/>
        </w:numPr>
        <w:ind w:left="0" w:firstLine="540"/>
        <w:jc w:val="both"/>
        <w:rPr>
          <w:rFonts w:ascii="Times New Roman" w:hAnsi="Times New Roman" w:cs="Times New Roman"/>
          <w:sz w:val="16"/>
          <w:szCs w:val="16"/>
        </w:rPr>
      </w:pPr>
      <w:r w:rsidRPr="00AE5D2C">
        <w:rPr>
          <w:rFonts w:ascii="Times New Roman" w:hAnsi="Times New Roman" w:cs="Times New Roman"/>
          <w:sz w:val="16"/>
          <w:szCs w:val="16"/>
        </w:rPr>
        <w:t>На предоставление платных медицинских услуг, по требованию Исполнителя или Потребителя (Заказчика), может быть составлена смета,  при этом она является неотъемлемой частью договора.</w:t>
      </w:r>
    </w:p>
    <w:p w:rsidR="0094687D" w:rsidRPr="00AE5D2C" w:rsidRDefault="0094687D" w:rsidP="00F875FF">
      <w:pPr>
        <w:pStyle w:val="ConsPlusDocList"/>
        <w:ind w:firstLine="540"/>
        <w:jc w:val="both"/>
        <w:rPr>
          <w:rFonts w:ascii="Times New Roman" w:hAnsi="Times New Roman" w:cs="Times New Roman"/>
          <w:sz w:val="16"/>
          <w:szCs w:val="16"/>
        </w:rPr>
      </w:pPr>
      <w:r w:rsidRPr="00AE5D2C">
        <w:rPr>
          <w:rFonts w:ascii="Times New Roman" w:hAnsi="Times New Roman" w:cs="Times New Roman"/>
          <w:sz w:val="16"/>
          <w:szCs w:val="16"/>
        </w:rPr>
        <w:t>3.5. Потребителю (Заказчику)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w:t>
      </w:r>
    </w:p>
    <w:p w:rsidR="0094687D" w:rsidRPr="00AE5D2C" w:rsidRDefault="0094687D" w:rsidP="00F875FF">
      <w:pPr>
        <w:pStyle w:val="ConsPlusNormal"/>
        <w:ind w:firstLine="0"/>
        <w:jc w:val="center"/>
        <w:rPr>
          <w:rFonts w:ascii="Times New Roman" w:hAnsi="Times New Roman" w:cs="Times New Roman"/>
          <w:sz w:val="16"/>
          <w:szCs w:val="16"/>
        </w:rPr>
      </w:pPr>
      <w:r w:rsidRPr="00AE5D2C">
        <w:rPr>
          <w:rFonts w:ascii="Times New Roman" w:hAnsi="Times New Roman" w:cs="Times New Roman"/>
          <w:sz w:val="16"/>
          <w:szCs w:val="16"/>
        </w:rPr>
        <w:t>4. ОТВЕТСТВЕННОСТЬ СТОРОН</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4.1. Исполнитель несет ответственность перед Потребителем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 (Заказчика) в размере реально причиненного ущерба.</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4.2. При несоблюдении Исполнителем обязательств по срокам исполнения услуг Потребитель  (Заказчик) вправе по своему выбору:</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назначить новый срок оказания услуги;</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lastRenderedPageBreak/>
        <w:t>- потребовать уменьшения стоимости предоставленной услуги;</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потребовать исполнения услуги другим специалистом;</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расторгнуть настоящий Договор и потребовать возмещения убытков.</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4.3. В случае возникновения осложнений, по вине Исполнителя, если осложнения потребовали оказания экстренной медицинской помощи. Исполнитель обязан устранить их без дополнительной оплаты.</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4.4. Исполнитель освобождается от ответственности за невыполнение или ненадлежащее выполнение обязанностей по договору, если неисполнение или ненадлежащее исполнение произошли по независящим от Исполнителя причинам, вследствие непреодолимой силы.</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4.5. Потребитель (Заказчик) обязан возместить Исполнителю убытки, вызванные неисполнением обязанностей по договору или противоправными действиями Потребителя (Заказчика).</w:t>
      </w:r>
    </w:p>
    <w:p w:rsidR="0094687D" w:rsidRPr="00AE5D2C" w:rsidRDefault="0094687D" w:rsidP="00F875FF">
      <w:pPr>
        <w:pStyle w:val="ConsPlusNormal"/>
        <w:ind w:firstLine="0"/>
        <w:jc w:val="center"/>
        <w:rPr>
          <w:rFonts w:ascii="Times New Roman" w:hAnsi="Times New Roman" w:cs="Times New Roman"/>
          <w:sz w:val="16"/>
          <w:szCs w:val="16"/>
        </w:rPr>
      </w:pPr>
      <w:r w:rsidRPr="00AE5D2C">
        <w:rPr>
          <w:rFonts w:ascii="Times New Roman" w:hAnsi="Times New Roman" w:cs="Times New Roman"/>
          <w:sz w:val="16"/>
          <w:szCs w:val="16"/>
        </w:rPr>
        <w:t>5. ПОРЯДОК РАССМОТРЕНИЯ СПОРОВ</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xml:space="preserve">5.1. Все споры, претензии и разногласия, которые могут возникнуть между Сторонами, будут разрешаться путем переговоров и привлечения независимых экспертов, а в случае </w:t>
      </w:r>
      <w:proofErr w:type="spellStart"/>
      <w:r w:rsidRPr="00AE5D2C">
        <w:rPr>
          <w:rFonts w:ascii="Times New Roman" w:hAnsi="Times New Roman" w:cs="Times New Roman"/>
          <w:sz w:val="16"/>
          <w:szCs w:val="16"/>
        </w:rPr>
        <w:t>недостижения</w:t>
      </w:r>
      <w:proofErr w:type="spellEnd"/>
      <w:r w:rsidRPr="00AE5D2C">
        <w:rPr>
          <w:rFonts w:ascii="Times New Roman" w:hAnsi="Times New Roman" w:cs="Times New Roman"/>
          <w:sz w:val="16"/>
          <w:szCs w:val="16"/>
        </w:rPr>
        <w:t xml:space="preserve"> сторонами согласия, споры подлежат рассмотрению в судебном порядке.</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xml:space="preserve">5.2. В случае возникновения разногласий по вопросам качества оказанных услуг, спор рассматривается врачебной  комиссией Исполнителя, а в случае </w:t>
      </w:r>
      <w:proofErr w:type="spellStart"/>
      <w:r w:rsidRPr="00AE5D2C">
        <w:rPr>
          <w:rFonts w:ascii="Times New Roman" w:hAnsi="Times New Roman" w:cs="Times New Roman"/>
          <w:sz w:val="16"/>
          <w:szCs w:val="16"/>
        </w:rPr>
        <w:t>недостижения</w:t>
      </w:r>
      <w:proofErr w:type="spellEnd"/>
      <w:r w:rsidRPr="00AE5D2C">
        <w:rPr>
          <w:rFonts w:ascii="Times New Roman" w:hAnsi="Times New Roman" w:cs="Times New Roman"/>
          <w:sz w:val="16"/>
          <w:szCs w:val="16"/>
        </w:rPr>
        <w:t xml:space="preserve"> сторонами согласия, спор подлежат рассмотрению в судебном порядке.</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5.2. Во всем, что не урегулировано настоящим договором, Стороны руководствуются действующим законодательством.</w:t>
      </w:r>
    </w:p>
    <w:p w:rsidR="0094687D" w:rsidRPr="0068623C" w:rsidRDefault="0094687D" w:rsidP="00F875FF">
      <w:pPr>
        <w:pStyle w:val="ConsPlusNormal"/>
        <w:ind w:firstLine="0"/>
        <w:jc w:val="center"/>
        <w:rPr>
          <w:rFonts w:ascii="Times New Roman" w:hAnsi="Times New Roman" w:cs="Times New Roman"/>
          <w:color w:val="333333"/>
          <w:sz w:val="16"/>
          <w:szCs w:val="16"/>
        </w:rPr>
      </w:pPr>
      <w:r w:rsidRPr="0068623C">
        <w:rPr>
          <w:rFonts w:ascii="Times New Roman" w:hAnsi="Times New Roman" w:cs="Times New Roman"/>
          <w:sz w:val="16"/>
          <w:szCs w:val="16"/>
        </w:rPr>
        <w:t>6. ИНФОРМАЦИЯ О ПРЕДОСТАВЛЯЕМОЙ МЕДИЦИНСКОЙ УСЛУГЕ.</w:t>
      </w:r>
    </w:p>
    <w:p w:rsidR="0094687D" w:rsidRPr="0068623C" w:rsidRDefault="0094687D" w:rsidP="00F875FF">
      <w:pPr>
        <w:pStyle w:val="ConsPlusNormal"/>
        <w:numPr>
          <w:ilvl w:val="1"/>
          <w:numId w:val="1"/>
        </w:numPr>
        <w:ind w:left="0" w:firstLine="540"/>
        <w:jc w:val="both"/>
        <w:rPr>
          <w:rFonts w:ascii="Times New Roman" w:hAnsi="Times New Roman" w:cs="Times New Roman"/>
          <w:sz w:val="16"/>
          <w:szCs w:val="16"/>
        </w:rPr>
      </w:pPr>
      <w:r w:rsidRPr="0068623C">
        <w:rPr>
          <w:rFonts w:ascii="Times New Roman" w:hAnsi="Times New Roman" w:cs="Times New Roman"/>
          <w:color w:val="333333"/>
          <w:sz w:val="16"/>
          <w:szCs w:val="16"/>
        </w:rPr>
        <w:t>Исполнитель</w:t>
      </w:r>
      <w:r w:rsidRPr="0068623C">
        <w:rPr>
          <w:rFonts w:ascii="Times New Roman" w:hAnsi="Times New Roman" w:cs="Times New Roman"/>
          <w:sz w:val="16"/>
          <w:szCs w:val="16"/>
        </w:rPr>
        <w:t xml:space="preserve"> имеет лицензию на осуществление медицинской деятельности  № ЛО-26-01-0033679 от 26.07.2016 г., срок действия бессрочно, выданную комитетом Ставропольского края по пищевой  перерабатывающей промышленности, торговле и лицензированию. </w:t>
      </w:r>
      <w:proofErr w:type="gramStart"/>
      <w:r w:rsidRPr="0068623C">
        <w:rPr>
          <w:rFonts w:ascii="Times New Roman" w:hAnsi="Times New Roman" w:cs="Times New Roman"/>
          <w:sz w:val="16"/>
          <w:szCs w:val="16"/>
        </w:rPr>
        <w:t>Адрес лицензирующего органа: 355029, Ставропольский край, г. Ставрополь, ул. Ленина, 415Д, тел. 56-65-78)</w:t>
      </w:r>
      <w:proofErr w:type="gramEnd"/>
    </w:p>
    <w:p w:rsidR="0094687D" w:rsidRPr="0068623C" w:rsidRDefault="0094687D" w:rsidP="00F875FF">
      <w:pPr>
        <w:pStyle w:val="ConsPlusNormal"/>
        <w:ind w:firstLine="540"/>
        <w:jc w:val="both"/>
        <w:rPr>
          <w:rFonts w:ascii="Times New Roman" w:hAnsi="Times New Roman" w:cs="Times New Roman"/>
          <w:sz w:val="16"/>
          <w:szCs w:val="16"/>
        </w:rPr>
      </w:pPr>
      <w:r w:rsidRPr="0068623C">
        <w:rPr>
          <w:rFonts w:ascii="Times New Roman" w:hAnsi="Times New Roman" w:cs="Times New Roman"/>
          <w:sz w:val="16"/>
          <w:szCs w:val="16"/>
        </w:rPr>
        <w:t>6.2. Заказчик настоящим договором подтверждает, что Исполнителю разъяснено право на получение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w:t>
      </w:r>
    </w:p>
    <w:p w:rsidR="0094687D" w:rsidRPr="0068623C" w:rsidRDefault="0094687D" w:rsidP="00F875FF">
      <w:pPr>
        <w:pStyle w:val="ConsPlusNormal"/>
        <w:numPr>
          <w:ilvl w:val="1"/>
          <w:numId w:val="3"/>
        </w:numPr>
        <w:ind w:left="0" w:firstLine="540"/>
        <w:jc w:val="both"/>
        <w:rPr>
          <w:rFonts w:ascii="Times New Roman" w:hAnsi="Times New Roman" w:cs="Times New Roman"/>
          <w:sz w:val="16"/>
          <w:szCs w:val="16"/>
        </w:rPr>
      </w:pPr>
      <w:r w:rsidRPr="0068623C">
        <w:rPr>
          <w:rFonts w:ascii="Times New Roman" w:hAnsi="Times New Roman" w:cs="Times New Roman"/>
          <w:sz w:val="16"/>
          <w:szCs w:val="16"/>
        </w:rPr>
        <w:t>В случае отсутствия по уважительной причине врача, указанного в п.1.2. договора Исполнитель назначает другого специалиста для оказания услуги.</w:t>
      </w:r>
    </w:p>
    <w:p w:rsidR="0094687D" w:rsidRPr="0068623C" w:rsidRDefault="0094687D" w:rsidP="00F875FF">
      <w:pPr>
        <w:pStyle w:val="ConsPlusDocList"/>
        <w:numPr>
          <w:ilvl w:val="1"/>
          <w:numId w:val="3"/>
        </w:numPr>
        <w:ind w:left="0" w:firstLine="540"/>
        <w:jc w:val="both"/>
        <w:rPr>
          <w:rFonts w:ascii="Times New Roman" w:hAnsi="Times New Roman" w:cs="Times New Roman"/>
          <w:sz w:val="16"/>
          <w:szCs w:val="16"/>
        </w:rPr>
      </w:pPr>
      <w:r w:rsidRPr="0068623C">
        <w:rPr>
          <w:rFonts w:ascii="Times New Roman" w:hAnsi="Times New Roman" w:cs="Times New Roman"/>
          <w:sz w:val="16"/>
          <w:szCs w:val="16"/>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5" w:history="1">
        <w:r w:rsidRPr="0068623C">
          <w:rPr>
            <w:rStyle w:val="a3"/>
            <w:rFonts w:ascii="Times New Roman" w:hAnsi="Times New Roman"/>
            <w:color w:val="0000FF"/>
            <w:sz w:val="16"/>
            <w:szCs w:val="16"/>
          </w:rPr>
          <w:t>законом</w:t>
        </w:r>
      </w:hyperlink>
      <w:r w:rsidRPr="0068623C">
        <w:rPr>
          <w:rFonts w:ascii="Times New Roman" w:hAnsi="Times New Roman" w:cs="Times New Roman"/>
          <w:sz w:val="16"/>
          <w:szCs w:val="16"/>
        </w:rPr>
        <w:t xml:space="preserve"> «Об основах охраны здоровья граждан в Российской Федерации».</w:t>
      </w:r>
    </w:p>
    <w:p w:rsidR="0094687D" w:rsidRPr="00AE5D2C" w:rsidRDefault="0094687D" w:rsidP="008A7016">
      <w:pPr>
        <w:jc w:val="center"/>
        <w:rPr>
          <w:sz w:val="16"/>
          <w:szCs w:val="16"/>
          <w:lang w:eastAsia="hi-IN" w:bidi="hi-IN"/>
        </w:rPr>
      </w:pPr>
      <w:r w:rsidRPr="00AE5D2C">
        <w:rPr>
          <w:sz w:val="16"/>
          <w:szCs w:val="16"/>
          <w:lang w:eastAsia="hi-IN" w:bidi="hi-IN"/>
        </w:rPr>
        <w:t>7. КОНФИДЕНЦИАЛЬНОСТЬ.</w:t>
      </w:r>
    </w:p>
    <w:p w:rsidR="0094687D" w:rsidRPr="00AE5D2C" w:rsidRDefault="0094687D" w:rsidP="008A7016">
      <w:pPr>
        <w:ind w:firstLine="567"/>
        <w:jc w:val="both"/>
        <w:rPr>
          <w:sz w:val="16"/>
          <w:szCs w:val="16"/>
          <w:lang w:eastAsia="hi-IN" w:bidi="hi-IN"/>
        </w:rPr>
      </w:pPr>
      <w:r w:rsidRPr="00AE5D2C">
        <w:rPr>
          <w:sz w:val="16"/>
          <w:szCs w:val="16"/>
          <w:lang w:eastAsia="hi-IN" w:bidi="hi-IN"/>
        </w:rPr>
        <w:t>7.1. Потребитель (Заказчик) дает согласие Исполнителю на обработку своих персональных данных.</w:t>
      </w:r>
    </w:p>
    <w:p w:rsidR="0094687D" w:rsidRPr="00AE5D2C" w:rsidRDefault="0094687D" w:rsidP="008A7016">
      <w:pPr>
        <w:ind w:firstLine="567"/>
        <w:jc w:val="both"/>
        <w:rPr>
          <w:sz w:val="16"/>
          <w:szCs w:val="16"/>
          <w:lang w:eastAsia="hi-IN" w:bidi="hi-IN"/>
        </w:rPr>
      </w:pPr>
      <w:r w:rsidRPr="00AE5D2C">
        <w:rPr>
          <w:sz w:val="16"/>
          <w:szCs w:val="16"/>
          <w:lang w:eastAsia="hi-IN" w:bidi="hi-IN"/>
        </w:rPr>
        <w:t xml:space="preserve">7.2. Цель обработки  персональных данных – оказание медицинских услуг, соблюдение требований действующего законодательства РФ. Срок обработки данных равен сроку осуществления Исполнителем медицинской деятельности. </w:t>
      </w:r>
    </w:p>
    <w:p w:rsidR="0094687D" w:rsidRPr="00AE5D2C" w:rsidRDefault="0094687D" w:rsidP="00F875FF">
      <w:pPr>
        <w:pStyle w:val="ConsPlusNormal"/>
        <w:ind w:firstLine="0"/>
        <w:jc w:val="center"/>
        <w:rPr>
          <w:rFonts w:ascii="Times New Roman" w:hAnsi="Times New Roman" w:cs="Times New Roman"/>
          <w:sz w:val="16"/>
          <w:szCs w:val="16"/>
        </w:rPr>
      </w:pPr>
      <w:r w:rsidRPr="00AE5D2C">
        <w:rPr>
          <w:rFonts w:ascii="Times New Roman" w:hAnsi="Times New Roman" w:cs="Times New Roman"/>
          <w:sz w:val="16"/>
          <w:szCs w:val="16"/>
        </w:rPr>
        <w:t>7. ПРОЧИЕ УСЛОВИЯ.</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xml:space="preserve">7.1. Договор вступает в силу с момента его подписания и действует до _________ </w:t>
      </w:r>
      <w:proofErr w:type="gramStart"/>
      <w:r w:rsidRPr="00AE5D2C">
        <w:rPr>
          <w:rFonts w:ascii="Times New Roman" w:hAnsi="Times New Roman" w:cs="Times New Roman"/>
          <w:sz w:val="16"/>
          <w:szCs w:val="16"/>
        </w:rPr>
        <w:t>г</w:t>
      </w:r>
      <w:proofErr w:type="gramEnd"/>
      <w:r w:rsidRPr="00AE5D2C">
        <w:rPr>
          <w:rFonts w:ascii="Times New Roman" w:hAnsi="Times New Roman" w:cs="Times New Roman"/>
          <w:sz w:val="16"/>
          <w:szCs w:val="16"/>
        </w:rPr>
        <w:t>.</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 xml:space="preserve">7.2. Настоящий </w:t>
      </w:r>
      <w:proofErr w:type="gramStart"/>
      <w:r w:rsidRPr="00AE5D2C">
        <w:rPr>
          <w:rFonts w:ascii="Times New Roman" w:hAnsi="Times New Roman" w:cs="Times New Roman"/>
          <w:sz w:val="16"/>
          <w:szCs w:val="16"/>
        </w:rPr>
        <w:t>Договор</w:t>
      </w:r>
      <w:proofErr w:type="gramEnd"/>
      <w:r w:rsidRPr="00AE5D2C">
        <w:rPr>
          <w:rFonts w:ascii="Times New Roman" w:hAnsi="Times New Roman" w:cs="Times New Roman"/>
          <w:sz w:val="16"/>
          <w:szCs w:val="16"/>
        </w:rPr>
        <w:t xml:space="preserve"> может быть расторгнут по обоюдному согласию Сторон.</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7.3. 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Сторонами.</w:t>
      </w:r>
    </w:p>
    <w:p w:rsidR="0094687D" w:rsidRPr="00AE5D2C" w:rsidRDefault="0094687D" w:rsidP="00F875FF">
      <w:pPr>
        <w:pStyle w:val="ConsPlusNormal"/>
        <w:ind w:firstLine="540"/>
        <w:jc w:val="both"/>
        <w:rPr>
          <w:rFonts w:ascii="Times New Roman" w:hAnsi="Times New Roman" w:cs="Times New Roman"/>
          <w:sz w:val="16"/>
          <w:szCs w:val="16"/>
        </w:rPr>
      </w:pPr>
      <w:r w:rsidRPr="00AE5D2C">
        <w:rPr>
          <w:rFonts w:ascii="Times New Roman" w:hAnsi="Times New Roman" w:cs="Times New Roman"/>
          <w:sz w:val="16"/>
          <w:szCs w:val="16"/>
        </w:rPr>
        <w:t>7.4. Настоящий Договор составлен в двух (трех) экземплярах, имеющих одинаковую юридическую силу, по одному для каждой из Сторон.</w:t>
      </w:r>
    </w:p>
    <w:p w:rsidR="0094687D" w:rsidRPr="00AE5D2C" w:rsidRDefault="0094687D" w:rsidP="00F875FF">
      <w:pPr>
        <w:pStyle w:val="ConsPlusNormal"/>
        <w:ind w:firstLine="540"/>
        <w:jc w:val="center"/>
        <w:rPr>
          <w:rFonts w:ascii="Times New Roman" w:hAnsi="Times New Roman" w:cs="Times New Roman"/>
          <w:sz w:val="16"/>
          <w:szCs w:val="16"/>
        </w:rPr>
      </w:pPr>
      <w:r w:rsidRPr="00AE5D2C">
        <w:rPr>
          <w:rFonts w:ascii="Times New Roman" w:hAnsi="Times New Roman" w:cs="Times New Roman"/>
          <w:sz w:val="16"/>
          <w:szCs w:val="16"/>
        </w:rPr>
        <w:t>АДРЕСА И РЕКВИЗИТЫ СТОРОН.</w:t>
      </w:r>
    </w:p>
    <w:tbl>
      <w:tblPr>
        <w:tblW w:w="0" w:type="auto"/>
        <w:tblInd w:w="-15" w:type="dxa"/>
        <w:tblLayout w:type="fixed"/>
        <w:tblLook w:val="0000"/>
      </w:tblPr>
      <w:tblGrid>
        <w:gridCol w:w="4910"/>
        <w:gridCol w:w="5236"/>
      </w:tblGrid>
      <w:tr w:rsidR="0094687D" w:rsidRPr="00AE5D2C" w:rsidTr="00A81675">
        <w:tc>
          <w:tcPr>
            <w:tcW w:w="4910" w:type="dxa"/>
            <w:tcBorders>
              <w:top w:val="single" w:sz="4" w:space="0" w:color="000000"/>
              <w:left w:val="single" w:sz="4" w:space="0" w:color="000000"/>
              <w:bottom w:val="single" w:sz="4" w:space="0" w:color="000000"/>
            </w:tcBorders>
          </w:tcPr>
          <w:p w:rsidR="0094687D" w:rsidRPr="00AE5D2C" w:rsidRDefault="0094687D" w:rsidP="00A81675">
            <w:pPr>
              <w:pStyle w:val="ConsNormal"/>
              <w:ind w:right="0" w:firstLine="0"/>
              <w:jc w:val="both"/>
              <w:rPr>
                <w:rFonts w:ascii="Times New Roman" w:hAnsi="Times New Roman" w:cs="Times New Roman"/>
                <w:sz w:val="16"/>
                <w:szCs w:val="16"/>
              </w:rPr>
            </w:pPr>
            <w:r w:rsidRPr="00AE5D2C">
              <w:rPr>
                <w:rFonts w:ascii="Times New Roman" w:hAnsi="Times New Roman" w:cs="Times New Roman"/>
                <w:sz w:val="16"/>
                <w:szCs w:val="16"/>
              </w:rPr>
              <w:t>Исполнитель:</w:t>
            </w:r>
          </w:p>
          <w:p w:rsidR="0094687D" w:rsidRPr="00AE5D2C" w:rsidRDefault="0094687D" w:rsidP="00AE5D2C">
            <w:pPr>
              <w:pStyle w:val="a5"/>
              <w:ind w:left="550"/>
              <w:rPr>
                <w:iCs/>
                <w:szCs w:val="16"/>
              </w:rPr>
            </w:pPr>
            <w:r w:rsidRPr="00AE5D2C">
              <w:rPr>
                <w:iCs/>
                <w:szCs w:val="16"/>
              </w:rPr>
              <w:t xml:space="preserve">ГБУЗ СК «Минераловодский МРД», </w:t>
            </w:r>
          </w:p>
          <w:p w:rsidR="0094687D" w:rsidRPr="00AE5D2C" w:rsidRDefault="0094687D" w:rsidP="00AE5D2C">
            <w:pPr>
              <w:ind w:left="550"/>
              <w:rPr>
                <w:sz w:val="16"/>
                <w:szCs w:val="16"/>
              </w:rPr>
            </w:pPr>
            <w:r w:rsidRPr="00AE5D2C">
              <w:rPr>
                <w:sz w:val="16"/>
                <w:szCs w:val="16"/>
              </w:rPr>
              <w:t xml:space="preserve">г. Минеральные Воды, пер. </w:t>
            </w:r>
            <w:proofErr w:type="gramStart"/>
            <w:r w:rsidRPr="00AE5D2C">
              <w:rPr>
                <w:sz w:val="16"/>
                <w:szCs w:val="16"/>
              </w:rPr>
              <w:t>Февральский</w:t>
            </w:r>
            <w:proofErr w:type="gramEnd"/>
            <w:r w:rsidRPr="00AE5D2C">
              <w:rPr>
                <w:sz w:val="16"/>
                <w:szCs w:val="16"/>
              </w:rPr>
              <w:t>, 21</w:t>
            </w:r>
          </w:p>
          <w:p w:rsidR="0094687D" w:rsidRPr="00AE5D2C" w:rsidRDefault="0094687D" w:rsidP="00AE5D2C">
            <w:pPr>
              <w:ind w:left="550"/>
              <w:rPr>
                <w:sz w:val="16"/>
                <w:szCs w:val="16"/>
              </w:rPr>
            </w:pPr>
            <w:r w:rsidRPr="00AE5D2C">
              <w:rPr>
                <w:sz w:val="16"/>
                <w:szCs w:val="16"/>
              </w:rPr>
              <w:t xml:space="preserve">ИНН 2630031629 КПП 263001001 </w:t>
            </w:r>
          </w:p>
          <w:p w:rsidR="0094687D" w:rsidRPr="00AE5D2C" w:rsidRDefault="0094687D" w:rsidP="00AE5D2C">
            <w:pPr>
              <w:ind w:left="550"/>
              <w:rPr>
                <w:sz w:val="16"/>
                <w:szCs w:val="16"/>
              </w:rPr>
            </w:pPr>
            <w:r w:rsidRPr="00AE5D2C">
              <w:rPr>
                <w:sz w:val="16"/>
                <w:szCs w:val="16"/>
              </w:rPr>
              <w:t xml:space="preserve"> </w:t>
            </w:r>
          </w:p>
          <w:p w:rsidR="0094687D" w:rsidRPr="0068623C" w:rsidRDefault="0094687D" w:rsidP="00AE5D2C">
            <w:pPr>
              <w:rPr>
                <w:sz w:val="16"/>
                <w:szCs w:val="16"/>
              </w:rPr>
            </w:pPr>
            <w:r w:rsidRPr="0068623C">
              <w:rPr>
                <w:sz w:val="16"/>
                <w:szCs w:val="16"/>
              </w:rPr>
              <w:t xml:space="preserve">Главный врач _________________А.Г. </w:t>
            </w:r>
            <w:proofErr w:type="spellStart"/>
            <w:r w:rsidRPr="0068623C">
              <w:rPr>
                <w:sz w:val="16"/>
                <w:szCs w:val="16"/>
              </w:rPr>
              <w:t>Топузов</w:t>
            </w:r>
            <w:proofErr w:type="spellEnd"/>
          </w:p>
          <w:p w:rsidR="0094687D" w:rsidRPr="0068623C" w:rsidRDefault="0094687D" w:rsidP="00AE5D2C">
            <w:pPr>
              <w:pStyle w:val="ConsPlusNormal"/>
              <w:ind w:firstLine="0"/>
              <w:jc w:val="both"/>
              <w:rPr>
                <w:rFonts w:ascii="Times New Roman" w:hAnsi="Times New Roman" w:cs="Times New Roman"/>
                <w:sz w:val="16"/>
                <w:szCs w:val="16"/>
              </w:rPr>
            </w:pPr>
            <w:r w:rsidRPr="0068623C">
              <w:rPr>
                <w:rFonts w:ascii="Times New Roman" w:hAnsi="Times New Roman" w:cs="Times New Roman"/>
                <w:sz w:val="16"/>
                <w:szCs w:val="16"/>
              </w:rPr>
              <w:t>м.п.</w:t>
            </w:r>
          </w:p>
          <w:p w:rsidR="0094687D" w:rsidRPr="00AE5D2C" w:rsidRDefault="0094687D" w:rsidP="00A81675">
            <w:pPr>
              <w:pStyle w:val="ConsPlusNormal"/>
              <w:ind w:firstLine="0"/>
              <w:jc w:val="both"/>
              <w:rPr>
                <w:rFonts w:ascii="Times New Roman" w:hAnsi="Times New Roman" w:cs="Times New Roman"/>
                <w:sz w:val="16"/>
                <w:szCs w:val="16"/>
              </w:rPr>
            </w:pPr>
          </w:p>
        </w:tc>
        <w:tc>
          <w:tcPr>
            <w:tcW w:w="5236" w:type="dxa"/>
            <w:tcBorders>
              <w:top w:val="single" w:sz="4" w:space="0" w:color="000000"/>
              <w:left w:val="single" w:sz="4" w:space="0" w:color="000000"/>
              <w:bottom w:val="single" w:sz="4" w:space="0" w:color="000000"/>
              <w:right w:val="single" w:sz="4" w:space="0" w:color="000000"/>
            </w:tcBorders>
          </w:tcPr>
          <w:p w:rsidR="0094687D" w:rsidRPr="00AE5D2C" w:rsidRDefault="0094687D" w:rsidP="00A81675">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Потребитель (Заказчик):</w:t>
            </w:r>
          </w:p>
          <w:p w:rsidR="0094687D" w:rsidRPr="00AE5D2C" w:rsidRDefault="0094687D" w:rsidP="00A81675">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Ф.И.О.</w:t>
            </w:r>
          </w:p>
          <w:p w:rsidR="0094687D" w:rsidRPr="00AE5D2C" w:rsidRDefault="0094687D" w:rsidP="00A81675">
            <w:pPr>
              <w:pStyle w:val="ConsPlusNormal"/>
              <w:ind w:firstLine="0"/>
              <w:jc w:val="both"/>
              <w:rPr>
                <w:rFonts w:ascii="Times New Roman" w:hAnsi="Times New Roman" w:cs="Times New Roman"/>
                <w:sz w:val="16"/>
                <w:szCs w:val="16"/>
              </w:rPr>
            </w:pPr>
          </w:p>
          <w:p w:rsidR="0094687D" w:rsidRPr="00AE5D2C" w:rsidRDefault="0094687D" w:rsidP="00A81675">
            <w:pPr>
              <w:pStyle w:val="ConsPlusNormal"/>
              <w:ind w:firstLine="0"/>
              <w:jc w:val="both"/>
              <w:rPr>
                <w:rFonts w:ascii="Times New Roman" w:hAnsi="Times New Roman" w:cs="Times New Roman"/>
                <w:sz w:val="16"/>
                <w:szCs w:val="16"/>
              </w:rPr>
            </w:pPr>
          </w:p>
          <w:p w:rsidR="0094687D" w:rsidRPr="00AE5D2C" w:rsidRDefault="0094687D" w:rsidP="00A81675">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Адрес места жительства, тел.</w:t>
            </w:r>
          </w:p>
          <w:p w:rsidR="0094687D" w:rsidRPr="00AE5D2C" w:rsidRDefault="0094687D" w:rsidP="00A81675">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__________________________________________</w:t>
            </w:r>
          </w:p>
          <w:p w:rsidR="0094687D" w:rsidRPr="00AE5D2C" w:rsidRDefault="0094687D" w:rsidP="00A81675">
            <w:pPr>
              <w:pStyle w:val="ConsPlusNormal"/>
              <w:ind w:firstLine="0"/>
              <w:jc w:val="both"/>
              <w:rPr>
                <w:rFonts w:ascii="Times New Roman" w:hAnsi="Times New Roman" w:cs="Times New Roman"/>
                <w:sz w:val="16"/>
                <w:szCs w:val="16"/>
              </w:rPr>
            </w:pPr>
          </w:p>
          <w:p w:rsidR="0094687D" w:rsidRPr="00AE5D2C" w:rsidRDefault="0094687D" w:rsidP="0068623C">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 xml:space="preserve">Подпись________________________________________ </w:t>
            </w:r>
          </w:p>
          <w:p w:rsidR="0094687D" w:rsidRPr="00AE5D2C" w:rsidRDefault="0094687D" w:rsidP="00A81675">
            <w:pPr>
              <w:pStyle w:val="ConsPlusNormal"/>
              <w:ind w:firstLine="0"/>
              <w:jc w:val="both"/>
              <w:rPr>
                <w:rFonts w:ascii="Times New Roman" w:hAnsi="Times New Roman" w:cs="Times New Roman"/>
                <w:sz w:val="16"/>
                <w:szCs w:val="16"/>
              </w:rPr>
            </w:pPr>
          </w:p>
        </w:tc>
      </w:tr>
    </w:tbl>
    <w:p w:rsidR="0094687D" w:rsidRPr="00AE5D2C" w:rsidRDefault="0094687D" w:rsidP="00F875FF">
      <w:pPr>
        <w:pStyle w:val="ConsPlusNormal"/>
        <w:ind w:firstLine="540"/>
        <w:jc w:val="both"/>
        <w:rPr>
          <w:sz w:val="16"/>
          <w:szCs w:val="16"/>
        </w:rPr>
      </w:pPr>
    </w:p>
    <w:p w:rsidR="0094687D" w:rsidRPr="00AE5D2C" w:rsidRDefault="0094687D" w:rsidP="00F875FF">
      <w:pPr>
        <w:jc w:val="right"/>
        <w:rPr>
          <w:sz w:val="16"/>
          <w:szCs w:val="16"/>
        </w:rPr>
      </w:pPr>
    </w:p>
    <w:p w:rsidR="0094687D" w:rsidRPr="00AE5D2C" w:rsidRDefault="0094687D" w:rsidP="00F875FF">
      <w:pPr>
        <w:jc w:val="center"/>
        <w:rPr>
          <w:sz w:val="16"/>
          <w:szCs w:val="16"/>
        </w:rPr>
      </w:pPr>
      <w:r w:rsidRPr="00AE5D2C">
        <w:rPr>
          <w:sz w:val="16"/>
          <w:szCs w:val="16"/>
        </w:rPr>
        <w:t>АКТ ОКАЗАННЫХ УСЛУГ</w:t>
      </w:r>
    </w:p>
    <w:p w:rsidR="0094687D" w:rsidRPr="00AE5D2C" w:rsidRDefault="0094687D" w:rsidP="00F875FF">
      <w:pPr>
        <w:jc w:val="center"/>
        <w:rPr>
          <w:sz w:val="16"/>
          <w:szCs w:val="16"/>
        </w:rPr>
      </w:pPr>
      <w:r w:rsidRPr="00AE5D2C">
        <w:rPr>
          <w:sz w:val="16"/>
          <w:szCs w:val="16"/>
        </w:rPr>
        <w:t xml:space="preserve">к договору об оказании платных медицинских услуг № </w:t>
      </w:r>
      <w:proofErr w:type="spellStart"/>
      <w:r w:rsidRPr="00AE5D2C">
        <w:rPr>
          <w:sz w:val="16"/>
          <w:szCs w:val="16"/>
        </w:rPr>
        <w:t>___</w:t>
      </w:r>
      <w:proofErr w:type="gramStart"/>
      <w:r w:rsidRPr="00AE5D2C">
        <w:rPr>
          <w:sz w:val="16"/>
          <w:szCs w:val="16"/>
        </w:rPr>
        <w:t>от</w:t>
      </w:r>
      <w:proofErr w:type="spellEnd"/>
      <w:proofErr w:type="gramEnd"/>
      <w:r w:rsidRPr="00AE5D2C">
        <w:rPr>
          <w:sz w:val="16"/>
          <w:szCs w:val="16"/>
        </w:rPr>
        <w:t xml:space="preserve"> _____</w:t>
      </w:r>
    </w:p>
    <w:p w:rsidR="0094687D" w:rsidRPr="00AE5D2C" w:rsidRDefault="0094687D" w:rsidP="00F875FF">
      <w:pPr>
        <w:jc w:val="center"/>
        <w:rPr>
          <w:sz w:val="16"/>
          <w:szCs w:val="16"/>
        </w:rPr>
      </w:pPr>
    </w:p>
    <w:p w:rsidR="0094687D" w:rsidRPr="00AE5D2C" w:rsidRDefault="0094687D" w:rsidP="00F875FF">
      <w:pPr>
        <w:pStyle w:val="ConsPlusNonformat"/>
        <w:jc w:val="center"/>
        <w:rPr>
          <w:rFonts w:ascii="Times New Roman" w:hAnsi="Times New Roman" w:cs="Times New Roman"/>
          <w:sz w:val="16"/>
          <w:szCs w:val="16"/>
        </w:rPr>
      </w:pPr>
      <w:r w:rsidRPr="00AE5D2C">
        <w:rPr>
          <w:rFonts w:ascii="Times New Roman" w:hAnsi="Times New Roman" w:cs="Times New Roman"/>
          <w:sz w:val="16"/>
          <w:szCs w:val="16"/>
        </w:rPr>
        <w:t xml:space="preserve">г. Минеральные Воды                   </w:t>
      </w:r>
      <w:r w:rsidRPr="00AE5D2C">
        <w:rPr>
          <w:rFonts w:ascii="Times New Roman" w:hAnsi="Times New Roman" w:cs="Times New Roman"/>
          <w:sz w:val="16"/>
          <w:szCs w:val="16"/>
        </w:rPr>
        <w:tab/>
      </w:r>
      <w:r w:rsidRPr="00AE5D2C">
        <w:rPr>
          <w:rFonts w:ascii="Times New Roman" w:hAnsi="Times New Roman" w:cs="Times New Roman"/>
          <w:sz w:val="16"/>
          <w:szCs w:val="16"/>
        </w:rPr>
        <w:tab/>
      </w:r>
      <w:r w:rsidRPr="00AE5D2C">
        <w:rPr>
          <w:rFonts w:ascii="Times New Roman" w:hAnsi="Times New Roman" w:cs="Times New Roman"/>
          <w:sz w:val="16"/>
          <w:szCs w:val="16"/>
        </w:rPr>
        <w:tab/>
      </w:r>
      <w:r w:rsidRPr="00AE5D2C">
        <w:rPr>
          <w:rFonts w:ascii="Times New Roman" w:hAnsi="Times New Roman" w:cs="Times New Roman"/>
          <w:sz w:val="16"/>
          <w:szCs w:val="16"/>
        </w:rPr>
        <w:tab/>
      </w:r>
      <w:r w:rsidRPr="00AE5D2C">
        <w:rPr>
          <w:rFonts w:ascii="Times New Roman" w:hAnsi="Times New Roman" w:cs="Times New Roman"/>
          <w:sz w:val="16"/>
          <w:szCs w:val="16"/>
        </w:rPr>
        <w:tab/>
      </w:r>
      <w:r w:rsidRPr="00AE5D2C">
        <w:rPr>
          <w:rFonts w:ascii="Times New Roman" w:hAnsi="Times New Roman" w:cs="Times New Roman"/>
          <w:sz w:val="16"/>
          <w:szCs w:val="16"/>
        </w:rPr>
        <w:tab/>
        <w:t xml:space="preserve">             "___"___________ 201</w:t>
      </w:r>
      <w:r w:rsidR="00E43A09">
        <w:rPr>
          <w:rFonts w:ascii="Times New Roman" w:hAnsi="Times New Roman" w:cs="Times New Roman"/>
          <w:sz w:val="16"/>
          <w:szCs w:val="16"/>
        </w:rPr>
        <w:t>8</w:t>
      </w:r>
      <w:r w:rsidRPr="00AE5D2C">
        <w:rPr>
          <w:rFonts w:ascii="Times New Roman" w:hAnsi="Times New Roman" w:cs="Times New Roman"/>
          <w:sz w:val="16"/>
          <w:szCs w:val="16"/>
        </w:rPr>
        <w:t xml:space="preserve"> г.</w:t>
      </w:r>
    </w:p>
    <w:p w:rsidR="0094687D" w:rsidRPr="00AE5D2C" w:rsidRDefault="0094687D" w:rsidP="00F875FF">
      <w:pPr>
        <w:pStyle w:val="ConsPlusNonformat"/>
        <w:rPr>
          <w:rFonts w:ascii="Times New Roman" w:hAnsi="Times New Roman" w:cs="Times New Roman"/>
          <w:sz w:val="16"/>
          <w:szCs w:val="16"/>
        </w:rPr>
      </w:pPr>
    </w:p>
    <w:p w:rsidR="0094687D" w:rsidRPr="00AE5D2C" w:rsidRDefault="0094687D" w:rsidP="00AE5D2C">
      <w:pPr>
        <w:pStyle w:val="ConsPlusNonformat"/>
        <w:jc w:val="both"/>
        <w:rPr>
          <w:rFonts w:ascii="Times New Roman" w:hAnsi="Times New Roman" w:cs="Times New Roman"/>
          <w:sz w:val="16"/>
          <w:szCs w:val="16"/>
        </w:rPr>
      </w:pPr>
      <w:r w:rsidRPr="00AE5D2C">
        <w:rPr>
          <w:rFonts w:ascii="Times New Roman" w:hAnsi="Times New Roman" w:cs="Times New Roman"/>
          <w:sz w:val="16"/>
          <w:szCs w:val="16"/>
        </w:rPr>
        <w:t xml:space="preserve">        </w:t>
      </w:r>
      <w:r w:rsidRPr="00AE5D2C">
        <w:rPr>
          <w:rFonts w:ascii="Times New Roman" w:hAnsi="Times New Roman" w:cs="Times New Roman"/>
          <w:b/>
          <w:sz w:val="16"/>
          <w:szCs w:val="16"/>
        </w:rPr>
        <w:t xml:space="preserve">Государственное бюджетное учреждение здравоохранения Ставропольского края  «Минераловодский межрайонный родильный дом, </w:t>
      </w:r>
      <w:r w:rsidRPr="00AE5D2C">
        <w:rPr>
          <w:rFonts w:ascii="Times New Roman" w:hAnsi="Times New Roman" w:cs="Times New Roman"/>
          <w:sz w:val="16"/>
          <w:szCs w:val="16"/>
        </w:rPr>
        <w:t>именуемое в дальнейшем «Исполнитель» действующее на основании Лицензии № ЛО-26-01-003679 от 2</w:t>
      </w:r>
      <w:r w:rsidR="00E43A09">
        <w:rPr>
          <w:rFonts w:ascii="Times New Roman" w:hAnsi="Times New Roman" w:cs="Times New Roman"/>
          <w:sz w:val="16"/>
          <w:szCs w:val="16"/>
        </w:rPr>
        <w:t>5</w:t>
      </w:r>
      <w:r w:rsidRPr="00AE5D2C">
        <w:rPr>
          <w:rFonts w:ascii="Times New Roman" w:hAnsi="Times New Roman" w:cs="Times New Roman"/>
          <w:sz w:val="16"/>
          <w:szCs w:val="16"/>
        </w:rPr>
        <w:t xml:space="preserve">.07.2016 г. выданной Комитетом Ставропольского края по пищевой и перерабатывающей промышленности, торговле и лицензированию, в лице главного врача </w:t>
      </w:r>
      <w:proofErr w:type="spellStart"/>
      <w:r w:rsidRPr="00AE5D2C">
        <w:rPr>
          <w:rFonts w:ascii="Times New Roman" w:hAnsi="Times New Roman" w:cs="Times New Roman"/>
          <w:sz w:val="16"/>
          <w:szCs w:val="16"/>
        </w:rPr>
        <w:t>Топузова</w:t>
      </w:r>
      <w:proofErr w:type="spellEnd"/>
      <w:r w:rsidRPr="00AE5D2C">
        <w:rPr>
          <w:rFonts w:ascii="Times New Roman" w:hAnsi="Times New Roman" w:cs="Times New Roman"/>
          <w:sz w:val="16"/>
          <w:szCs w:val="16"/>
        </w:rPr>
        <w:t xml:space="preserve"> Александра Георгиевича, действующего    на    основании    Устава,  с  одной   стороны,  и __________________________________________________________________________________________________</w:t>
      </w:r>
    </w:p>
    <w:p w:rsidR="0094687D" w:rsidRPr="00AE5D2C" w:rsidRDefault="0094687D" w:rsidP="00AE5D2C">
      <w:pPr>
        <w:pStyle w:val="ConsPlusNonformat"/>
        <w:rPr>
          <w:rFonts w:ascii="Times New Roman" w:hAnsi="Times New Roman" w:cs="Times New Roman"/>
          <w:sz w:val="16"/>
          <w:szCs w:val="16"/>
        </w:rPr>
      </w:pPr>
      <w:r w:rsidRPr="00AE5D2C">
        <w:rPr>
          <w:rFonts w:ascii="Times New Roman" w:hAnsi="Times New Roman" w:cs="Times New Roman"/>
          <w:sz w:val="16"/>
          <w:szCs w:val="16"/>
        </w:rPr>
        <w:t>Именуемая в дальнейшем Потребитель «Заказчик»,</w:t>
      </w:r>
      <w:proofErr w:type="gramStart"/>
      <w:r w:rsidRPr="00AE5D2C">
        <w:rPr>
          <w:rFonts w:ascii="Times New Roman" w:hAnsi="Times New Roman" w:cs="Times New Roman"/>
          <w:sz w:val="16"/>
          <w:szCs w:val="16"/>
        </w:rPr>
        <w:t xml:space="preserve"> ,</w:t>
      </w:r>
      <w:proofErr w:type="gramEnd"/>
      <w:r w:rsidRPr="00AE5D2C">
        <w:rPr>
          <w:rFonts w:ascii="Times New Roman" w:hAnsi="Times New Roman" w:cs="Times New Roman"/>
          <w:sz w:val="16"/>
          <w:szCs w:val="16"/>
        </w:rPr>
        <w:t xml:space="preserve"> заключили настоящий акт о нижеследующем:</w:t>
      </w:r>
    </w:p>
    <w:p w:rsidR="0094687D" w:rsidRPr="00AE5D2C" w:rsidRDefault="0094687D" w:rsidP="00F875FF">
      <w:pPr>
        <w:pStyle w:val="ConsPlusNonformat"/>
        <w:jc w:val="both"/>
        <w:rPr>
          <w:rFonts w:ascii="Times New Roman" w:hAnsi="Times New Roman" w:cs="Times New Roman"/>
          <w:b/>
          <w:bCs/>
          <w:sz w:val="16"/>
          <w:szCs w:val="16"/>
        </w:rPr>
      </w:pPr>
      <w:r w:rsidRPr="00AE5D2C">
        <w:rPr>
          <w:rFonts w:ascii="Times New Roman" w:hAnsi="Times New Roman" w:cs="Times New Roman"/>
          <w:sz w:val="16"/>
          <w:szCs w:val="16"/>
        </w:rPr>
        <w:t xml:space="preserve">1. В соответствии с договором об оказании платных медицинских услуг № </w:t>
      </w:r>
      <w:proofErr w:type="spellStart"/>
      <w:r w:rsidRPr="00AE5D2C">
        <w:rPr>
          <w:rFonts w:ascii="Times New Roman" w:hAnsi="Times New Roman" w:cs="Times New Roman"/>
          <w:sz w:val="16"/>
          <w:szCs w:val="16"/>
        </w:rPr>
        <w:t>___от</w:t>
      </w:r>
      <w:proofErr w:type="spellEnd"/>
      <w:r w:rsidRPr="00AE5D2C">
        <w:rPr>
          <w:rFonts w:ascii="Times New Roman" w:hAnsi="Times New Roman" w:cs="Times New Roman"/>
          <w:sz w:val="16"/>
          <w:szCs w:val="16"/>
        </w:rPr>
        <w:t xml:space="preserve"> _____ Исполнитель оказал медицинские услуги </w:t>
      </w:r>
      <w:proofErr w:type="gramStart"/>
      <w:r w:rsidRPr="00AE5D2C">
        <w:rPr>
          <w:rFonts w:ascii="Times New Roman" w:hAnsi="Times New Roman" w:cs="Times New Roman"/>
          <w:sz w:val="16"/>
          <w:szCs w:val="16"/>
        </w:rPr>
        <w:t>по</w:t>
      </w:r>
      <w:proofErr w:type="gramEnd"/>
      <w:r w:rsidRPr="00AE5D2C">
        <w:rPr>
          <w:rFonts w:ascii="Times New Roman" w:hAnsi="Times New Roman" w:cs="Times New Roman"/>
          <w:sz w:val="16"/>
          <w:szCs w:val="16"/>
        </w:rPr>
        <w:t>:</w:t>
      </w:r>
    </w:p>
    <w:tbl>
      <w:tblPr>
        <w:tblW w:w="0" w:type="auto"/>
        <w:tblInd w:w="38" w:type="dxa"/>
        <w:tblLayout w:type="fixed"/>
        <w:tblCellMar>
          <w:top w:w="55" w:type="dxa"/>
          <w:left w:w="55" w:type="dxa"/>
          <w:bottom w:w="55" w:type="dxa"/>
          <w:right w:w="55" w:type="dxa"/>
        </w:tblCellMar>
        <w:tblLook w:val="0000"/>
      </w:tblPr>
      <w:tblGrid>
        <w:gridCol w:w="5190"/>
        <w:gridCol w:w="1815"/>
        <w:gridCol w:w="2704"/>
      </w:tblGrid>
      <w:tr w:rsidR="0094687D" w:rsidRPr="00AE5D2C" w:rsidTr="00A81675">
        <w:tc>
          <w:tcPr>
            <w:tcW w:w="5190" w:type="dxa"/>
            <w:tcBorders>
              <w:top w:val="single" w:sz="2" w:space="0" w:color="000000"/>
              <w:left w:val="single" w:sz="2" w:space="0" w:color="000000"/>
              <w:bottom w:val="single" w:sz="2" w:space="0" w:color="000000"/>
            </w:tcBorders>
          </w:tcPr>
          <w:p w:rsidR="0094687D" w:rsidRPr="00AE5D2C" w:rsidRDefault="0094687D" w:rsidP="00A81675">
            <w:pPr>
              <w:pStyle w:val="ConsPlusDocList"/>
              <w:ind w:left="60" w:right="60" w:firstLine="105"/>
              <w:jc w:val="center"/>
              <w:rPr>
                <w:sz w:val="16"/>
                <w:szCs w:val="16"/>
              </w:rPr>
            </w:pPr>
            <w:r w:rsidRPr="00AE5D2C">
              <w:rPr>
                <w:rFonts w:ascii="Times New Roman" w:hAnsi="Times New Roman" w:cs="Times New Roman"/>
                <w:b/>
                <w:bCs/>
                <w:sz w:val="16"/>
                <w:szCs w:val="16"/>
              </w:rPr>
              <w:t>виды медицинских услуг</w:t>
            </w:r>
          </w:p>
          <w:p w:rsidR="0094687D" w:rsidRPr="00AE5D2C" w:rsidRDefault="0094687D" w:rsidP="00A81675">
            <w:pPr>
              <w:pStyle w:val="a4"/>
              <w:jc w:val="center"/>
              <w:rPr>
                <w:sz w:val="16"/>
                <w:szCs w:val="16"/>
              </w:rPr>
            </w:pPr>
          </w:p>
        </w:tc>
        <w:tc>
          <w:tcPr>
            <w:tcW w:w="1815" w:type="dxa"/>
            <w:tcBorders>
              <w:top w:val="single" w:sz="2" w:space="0" w:color="000000"/>
              <w:left w:val="single" w:sz="2" w:space="0" w:color="000000"/>
              <w:bottom w:val="single" w:sz="2" w:space="0" w:color="000000"/>
            </w:tcBorders>
          </w:tcPr>
          <w:p w:rsidR="0094687D" w:rsidRPr="00AE5D2C" w:rsidRDefault="0094687D" w:rsidP="00A81675">
            <w:pPr>
              <w:pStyle w:val="ConsPlusDocList"/>
              <w:ind w:left="60" w:right="60" w:firstLine="105"/>
              <w:jc w:val="center"/>
              <w:rPr>
                <w:rFonts w:ascii="Times New Roman" w:hAnsi="Times New Roman" w:cs="Times New Roman"/>
                <w:b/>
                <w:bCs/>
                <w:sz w:val="16"/>
                <w:szCs w:val="16"/>
              </w:rPr>
            </w:pPr>
            <w:r w:rsidRPr="00AE5D2C">
              <w:rPr>
                <w:rFonts w:ascii="Times New Roman" w:hAnsi="Times New Roman" w:cs="Times New Roman"/>
                <w:b/>
                <w:bCs/>
                <w:sz w:val="16"/>
                <w:szCs w:val="16"/>
              </w:rPr>
              <w:t>кол-во</w:t>
            </w:r>
          </w:p>
        </w:tc>
        <w:tc>
          <w:tcPr>
            <w:tcW w:w="2704" w:type="dxa"/>
            <w:tcBorders>
              <w:top w:val="single" w:sz="2" w:space="0" w:color="000000"/>
              <w:left w:val="single" w:sz="2" w:space="0" w:color="000000"/>
              <w:bottom w:val="single" w:sz="2" w:space="0" w:color="000000"/>
              <w:right w:val="single" w:sz="2" w:space="0" w:color="000000"/>
            </w:tcBorders>
          </w:tcPr>
          <w:p w:rsidR="0094687D" w:rsidRPr="00AE5D2C" w:rsidRDefault="0094687D" w:rsidP="00A81675">
            <w:pPr>
              <w:pStyle w:val="ConsPlusDocList"/>
              <w:ind w:left="60" w:right="615"/>
              <w:jc w:val="center"/>
              <w:rPr>
                <w:sz w:val="16"/>
                <w:szCs w:val="16"/>
              </w:rPr>
            </w:pPr>
            <w:r w:rsidRPr="00AE5D2C">
              <w:rPr>
                <w:rFonts w:ascii="Times New Roman" w:hAnsi="Times New Roman" w:cs="Times New Roman"/>
                <w:b/>
                <w:bCs/>
                <w:sz w:val="16"/>
                <w:szCs w:val="16"/>
              </w:rPr>
              <w:t>сумма</w:t>
            </w:r>
          </w:p>
        </w:tc>
      </w:tr>
      <w:tr w:rsidR="0094687D" w:rsidRPr="00AE5D2C" w:rsidTr="00A81675">
        <w:tc>
          <w:tcPr>
            <w:tcW w:w="5190" w:type="dxa"/>
            <w:tcBorders>
              <w:left w:val="single" w:sz="2" w:space="0" w:color="000000"/>
              <w:bottom w:val="single" w:sz="2" w:space="0" w:color="000000"/>
            </w:tcBorders>
          </w:tcPr>
          <w:p w:rsidR="0094687D" w:rsidRPr="00AE5D2C" w:rsidRDefault="0094687D" w:rsidP="00A81675">
            <w:pPr>
              <w:pStyle w:val="a4"/>
              <w:snapToGrid w:val="0"/>
              <w:rPr>
                <w:sz w:val="16"/>
                <w:szCs w:val="16"/>
              </w:rPr>
            </w:pPr>
          </w:p>
        </w:tc>
        <w:tc>
          <w:tcPr>
            <w:tcW w:w="1815" w:type="dxa"/>
            <w:tcBorders>
              <w:left w:val="single" w:sz="2" w:space="0" w:color="000000"/>
              <w:bottom w:val="single" w:sz="2" w:space="0" w:color="000000"/>
            </w:tcBorders>
          </w:tcPr>
          <w:p w:rsidR="0094687D" w:rsidRPr="00AE5D2C" w:rsidRDefault="0094687D" w:rsidP="00A81675">
            <w:pPr>
              <w:pStyle w:val="a4"/>
              <w:snapToGrid w:val="0"/>
              <w:rPr>
                <w:sz w:val="16"/>
                <w:szCs w:val="16"/>
              </w:rPr>
            </w:pPr>
          </w:p>
        </w:tc>
        <w:tc>
          <w:tcPr>
            <w:tcW w:w="2704" w:type="dxa"/>
            <w:tcBorders>
              <w:left w:val="single" w:sz="2" w:space="0" w:color="000000"/>
              <w:bottom w:val="single" w:sz="2" w:space="0" w:color="000000"/>
              <w:right w:val="single" w:sz="2" w:space="0" w:color="000000"/>
            </w:tcBorders>
          </w:tcPr>
          <w:p w:rsidR="0094687D" w:rsidRPr="00AE5D2C" w:rsidRDefault="0094687D" w:rsidP="00A81675">
            <w:pPr>
              <w:pStyle w:val="a4"/>
              <w:snapToGrid w:val="0"/>
              <w:rPr>
                <w:sz w:val="16"/>
                <w:szCs w:val="16"/>
              </w:rPr>
            </w:pPr>
          </w:p>
        </w:tc>
      </w:tr>
      <w:tr w:rsidR="0094687D" w:rsidRPr="00AE5D2C" w:rsidTr="00A81675">
        <w:tc>
          <w:tcPr>
            <w:tcW w:w="5190" w:type="dxa"/>
            <w:tcBorders>
              <w:left w:val="single" w:sz="2" w:space="0" w:color="000000"/>
              <w:bottom w:val="single" w:sz="2" w:space="0" w:color="000000"/>
            </w:tcBorders>
          </w:tcPr>
          <w:p w:rsidR="0094687D" w:rsidRPr="00AE5D2C" w:rsidRDefault="0094687D" w:rsidP="00A81675">
            <w:pPr>
              <w:pStyle w:val="a4"/>
              <w:snapToGrid w:val="0"/>
              <w:rPr>
                <w:sz w:val="16"/>
                <w:szCs w:val="16"/>
              </w:rPr>
            </w:pPr>
          </w:p>
        </w:tc>
        <w:tc>
          <w:tcPr>
            <w:tcW w:w="1815" w:type="dxa"/>
            <w:tcBorders>
              <w:left w:val="single" w:sz="2" w:space="0" w:color="000000"/>
              <w:bottom w:val="single" w:sz="2" w:space="0" w:color="000000"/>
            </w:tcBorders>
          </w:tcPr>
          <w:p w:rsidR="0094687D" w:rsidRPr="00AE5D2C" w:rsidRDefault="0094687D" w:rsidP="00A81675">
            <w:pPr>
              <w:pStyle w:val="a4"/>
              <w:snapToGrid w:val="0"/>
              <w:rPr>
                <w:sz w:val="16"/>
                <w:szCs w:val="16"/>
              </w:rPr>
            </w:pPr>
          </w:p>
        </w:tc>
        <w:tc>
          <w:tcPr>
            <w:tcW w:w="2704" w:type="dxa"/>
            <w:tcBorders>
              <w:left w:val="single" w:sz="2" w:space="0" w:color="000000"/>
              <w:bottom w:val="single" w:sz="2" w:space="0" w:color="000000"/>
              <w:right w:val="single" w:sz="2" w:space="0" w:color="000000"/>
            </w:tcBorders>
          </w:tcPr>
          <w:p w:rsidR="0094687D" w:rsidRPr="00AE5D2C" w:rsidRDefault="0094687D" w:rsidP="00A81675">
            <w:pPr>
              <w:pStyle w:val="a4"/>
              <w:snapToGrid w:val="0"/>
              <w:rPr>
                <w:sz w:val="16"/>
                <w:szCs w:val="16"/>
              </w:rPr>
            </w:pPr>
          </w:p>
        </w:tc>
      </w:tr>
    </w:tbl>
    <w:p w:rsidR="0094687D" w:rsidRPr="00AE5D2C" w:rsidRDefault="0094687D" w:rsidP="00F875FF">
      <w:pPr>
        <w:rPr>
          <w:sz w:val="16"/>
          <w:szCs w:val="16"/>
        </w:rPr>
      </w:pPr>
      <w:r w:rsidRPr="00AE5D2C">
        <w:rPr>
          <w:sz w:val="16"/>
          <w:szCs w:val="16"/>
        </w:rPr>
        <w:t xml:space="preserve">2. Вышеперечисленные услуги выполнены полностью и в срок. Потребитель (Заказчик) претензий по объему, качеству и срокам оказания услуг не имеет.                </w:t>
      </w:r>
    </w:p>
    <w:p w:rsidR="0094687D" w:rsidRPr="00AE5D2C" w:rsidRDefault="0094687D" w:rsidP="00F875FF">
      <w:pPr>
        <w:rPr>
          <w:sz w:val="16"/>
          <w:szCs w:val="16"/>
        </w:rPr>
      </w:pPr>
      <w:r w:rsidRPr="00AE5D2C">
        <w:rPr>
          <w:sz w:val="16"/>
          <w:szCs w:val="16"/>
        </w:rPr>
        <w:t xml:space="preserve">      Исполнитель:                                                                         Потребитель (Заказчик):</w:t>
      </w:r>
    </w:p>
    <w:tbl>
      <w:tblPr>
        <w:tblW w:w="0" w:type="auto"/>
        <w:tblInd w:w="-15" w:type="dxa"/>
        <w:tblLayout w:type="fixed"/>
        <w:tblLook w:val="0000"/>
      </w:tblPr>
      <w:tblGrid>
        <w:gridCol w:w="4910"/>
        <w:gridCol w:w="5236"/>
      </w:tblGrid>
      <w:tr w:rsidR="0094687D" w:rsidRPr="00AE5D2C" w:rsidTr="00EB3CBE">
        <w:tc>
          <w:tcPr>
            <w:tcW w:w="4910" w:type="dxa"/>
            <w:tcBorders>
              <w:top w:val="single" w:sz="4" w:space="0" w:color="000000"/>
              <w:left w:val="single" w:sz="4" w:space="0" w:color="000000"/>
              <w:bottom w:val="single" w:sz="4" w:space="0" w:color="000000"/>
            </w:tcBorders>
          </w:tcPr>
          <w:p w:rsidR="0094687D" w:rsidRPr="00AE5D2C" w:rsidRDefault="0094687D" w:rsidP="00EB3CBE">
            <w:pPr>
              <w:pStyle w:val="ConsNormal"/>
              <w:ind w:right="0" w:firstLine="0"/>
              <w:jc w:val="both"/>
              <w:rPr>
                <w:rFonts w:ascii="Times New Roman" w:hAnsi="Times New Roman" w:cs="Times New Roman"/>
                <w:sz w:val="16"/>
                <w:szCs w:val="16"/>
              </w:rPr>
            </w:pPr>
            <w:r w:rsidRPr="00AE5D2C">
              <w:rPr>
                <w:rFonts w:ascii="Times New Roman" w:hAnsi="Times New Roman" w:cs="Times New Roman"/>
                <w:sz w:val="16"/>
                <w:szCs w:val="16"/>
              </w:rPr>
              <w:t>Исполнитель:</w:t>
            </w:r>
          </w:p>
          <w:p w:rsidR="0094687D" w:rsidRPr="00AE5D2C" w:rsidRDefault="0094687D" w:rsidP="00EB3CBE">
            <w:pPr>
              <w:pStyle w:val="a5"/>
              <w:ind w:left="550"/>
              <w:rPr>
                <w:iCs/>
                <w:szCs w:val="16"/>
              </w:rPr>
            </w:pPr>
            <w:r w:rsidRPr="00AE5D2C">
              <w:rPr>
                <w:iCs/>
                <w:szCs w:val="16"/>
              </w:rPr>
              <w:t xml:space="preserve">ГБУЗ СК «Минераловодский МРД», </w:t>
            </w:r>
          </w:p>
          <w:p w:rsidR="0094687D" w:rsidRPr="00AE5D2C" w:rsidRDefault="0094687D" w:rsidP="00EB3CBE">
            <w:pPr>
              <w:ind w:left="550"/>
              <w:rPr>
                <w:sz w:val="16"/>
                <w:szCs w:val="16"/>
              </w:rPr>
            </w:pPr>
            <w:r w:rsidRPr="00AE5D2C">
              <w:rPr>
                <w:sz w:val="16"/>
                <w:szCs w:val="16"/>
              </w:rPr>
              <w:t xml:space="preserve">г. Минеральные Воды, пер. </w:t>
            </w:r>
            <w:proofErr w:type="gramStart"/>
            <w:r w:rsidRPr="00AE5D2C">
              <w:rPr>
                <w:sz w:val="16"/>
                <w:szCs w:val="16"/>
              </w:rPr>
              <w:t>Февральский</w:t>
            </w:r>
            <w:proofErr w:type="gramEnd"/>
            <w:r w:rsidRPr="00AE5D2C">
              <w:rPr>
                <w:sz w:val="16"/>
                <w:szCs w:val="16"/>
              </w:rPr>
              <w:t>, 21</w:t>
            </w:r>
          </w:p>
          <w:p w:rsidR="0094687D" w:rsidRPr="00AE5D2C" w:rsidRDefault="0094687D" w:rsidP="00EB3CBE">
            <w:pPr>
              <w:ind w:left="550"/>
              <w:rPr>
                <w:sz w:val="16"/>
                <w:szCs w:val="16"/>
              </w:rPr>
            </w:pPr>
            <w:r w:rsidRPr="00AE5D2C">
              <w:rPr>
                <w:sz w:val="16"/>
                <w:szCs w:val="16"/>
              </w:rPr>
              <w:t xml:space="preserve">ИНН 2630031629 КПП 263001001 </w:t>
            </w:r>
          </w:p>
          <w:p w:rsidR="0094687D" w:rsidRPr="00AE5D2C" w:rsidRDefault="0094687D" w:rsidP="00EB3CBE">
            <w:pPr>
              <w:ind w:left="550"/>
              <w:rPr>
                <w:sz w:val="16"/>
                <w:szCs w:val="16"/>
              </w:rPr>
            </w:pPr>
            <w:r w:rsidRPr="00AE5D2C">
              <w:rPr>
                <w:sz w:val="16"/>
                <w:szCs w:val="16"/>
              </w:rPr>
              <w:t xml:space="preserve"> </w:t>
            </w:r>
          </w:p>
          <w:p w:rsidR="0094687D" w:rsidRPr="00AE5D2C" w:rsidRDefault="0094687D" w:rsidP="00EB3CBE">
            <w:pPr>
              <w:rPr>
                <w:sz w:val="16"/>
                <w:szCs w:val="16"/>
              </w:rPr>
            </w:pPr>
            <w:r w:rsidRPr="00AE5D2C">
              <w:rPr>
                <w:sz w:val="16"/>
                <w:szCs w:val="16"/>
              </w:rPr>
              <w:t xml:space="preserve">Главный врач _________________А.Г. </w:t>
            </w:r>
            <w:proofErr w:type="spellStart"/>
            <w:r w:rsidRPr="00AE5D2C">
              <w:rPr>
                <w:sz w:val="16"/>
                <w:szCs w:val="16"/>
              </w:rPr>
              <w:t>Топузов</w:t>
            </w:r>
            <w:proofErr w:type="spellEnd"/>
          </w:p>
          <w:p w:rsidR="0094687D" w:rsidRPr="00AE5D2C" w:rsidRDefault="0094687D" w:rsidP="00EB3CBE">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м.п.</w:t>
            </w:r>
          </w:p>
          <w:p w:rsidR="0094687D" w:rsidRPr="00AE5D2C" w:rsidRDefault="0094687D" w:rsidP="00EB3CBE">
            <w:pPr>
              <w:pStyle w:val="ConsPlusNormal"/>
              <w:ind w:firstLine="0"/>
              <w:jc w:val="both"/>
              <w:rPr>
                <w:rFonts w:ascii="Times New Roman" w:hAnsi="Times New Roman" w:cs="Times New Roman"/>
                <w:sz w:val="16"/>
                <w:szCs w:val="16"/>
              </w:rPr>
            </w:pPr>
          </w:p>
        </w:tc>
        <w:tc>
          <w:tcPr>
            <w:tcW w:w="5236" w:type="dxa"/>
            <w:tcBorders>
              <w:top w:val="single" w:sz="4" w:space="0" w:color="000000"/>
              <w:left w:val="single" w:sz="4" w:space="0" w:color="000000"/>
              <w:bottom w:val="single" w:sz="4" w:space="0" w:color="000000"/>
              <w:right w:val="single" w:sz="4" w:space="0" w:color="000000"/>
            </w:tcBorders>
          </w:tcPr>
          <w:p w:rsidR="0094687D" w:rsidRPr="00AE5D2C" w:rsidRDefault="0094687D" w:rsidP="00EB3CBE">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Потребитель (Заказчик):</w:t>
            </w:r>
          </w:p>
          <w:p w:rsidR="0094687D" w:rsidRPr="00AE5D2C" w:rsidRDefault="0094687D" w:rsidP="00EB3CBE">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Ф.И.О.</w:t>
            </w:r>
          </w:p>
          <w:p w:rsidR="0094687D" w:rsidRPr="00AE5D2C" w:rsidRDefault="0094687D" w:rsidP="00EB3CBE">
            <w:pPr>
              <w:pStyle w:val="ConsPlusNormal"/>
              <w:ind w:firstLine="0"/>
              <w:jc w:val="both"/>
              <w:rPr>
                <w:rFonts w:ascii="Times New Roman" w:hAnsi="Times New Roman" w:cs="Times New Roman"/>
                <w:sz w:val="16"/>
                <w:szCs w:val="16"/>
              </w:rPr>
            </w:pPr>
          </w:p>
          <w:p w:rsidR="0094687D" w:rsidRPr="00AE5D2C" w:rsidRDefault="0094687D" w:rsidP="00EB3CBE">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Адрес места жительства, тел.</w:t>
            </w:r>
          </w:p>
          <w:p w:rsidR="0094687D" w:rsidRPr="00AE5D2C" w:rsidRDefault="0094687D" w:rsidP="00EB3CBE">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__________________________________________</w:t>
            </w:r>
          </w:p>
          <w:p w:rsidR="0094687D" w:rsidRPr="00AE5D2C" w:rsidRDefault="0094687D" w:rsidP="00EB3CBE">
            <w:pPr>
              <w:pStyle w:val="ConsPlusNormal"/>
              <w:ind w:firstLine="0"/>
              <w:jc w:val="both"/>
              <w:rPr>
                <w:rFonts w:ascii="Times New Roman" w:hAnsi="Times New Roman" w:cs="Times New Roman"/>
                <w:sz w:val="16"/>
                <w:szCs w:val="16"/>
              </w:rPr>
            </w:pPr>
          </w:p>
          <w:p w:rsidR="0094687D" w:rsidRPr="00AE5D2C" w:rsidRDefault="0094687D" w:rsidP="00AE5D2C">
            <w:pPr>
              <w:pStyle w:val="ConsPlusNormal"/>
              <w:ind w:firstLine="0"/>
              <w:jc w:val="both"/>
              <w:rPr>
                <w:rFonts w:ascii="Times New Roman" w:hAnsi="Times New Roman" w:cs="Times New Roman"/>
                <w:sz w:val="16"/>
                <w:szCs w:val="16"/>
              </w:rPr>
            </w:pPr>
            <w:r w:rsidRPr="00AE5D2C">
              <w:rPr>
                <w:rFonts w:ascii="Times New Roman" w:hAnsi="Times New Roman" w:cs="Times New Roman"/>
                <w:sz w:val="16"/>
                <w:szCs w:val="16"/>
              </w:rPr>
              <w:t xml:space="preserve">Подпись________________________________________ </w:t>
            </w:r>
          </w:p>
          <w:p w:rsidR="0094687D" w:rsidRPr="00AE5D2C" w:rsidRDefault="0094687D" w:rsidP="00EB3CBE">
            <w:pPr>
              <w:pStyle w:val="ConsPlusNormal"/>
              <w:ind w:firstLine="0"/>
              <w:jc w:val="both"/>
              <w:rPr>
                <w:rFonts w:ascii="Times New Roman" w:hAnsi="Times New Roman" w:cs="Times New Roman"/>
                <w:sz w:val="16"/>
                <w:szCs w:val="16"/>
              </w:rPr>
            </w:pPr>
          </w:p>
        </w:tc>
      </w:tr>
    </w:tbl>
    <w:p w:rsidR="0094687D" w:rsidRPr="00AE5D2C" w:rsidRDefault="0094687D" w:rsidP="00AE5D2C">
      <w:pPr>
        <w:pStyle w:val="ConsPlusNormal"/>
        <w:ind w:firstLine="540"/>
        <w:jc w:val="both"/>
        <w:rPr>
          <w:sz w:val="16"/>
          <w:szCs w:val="16"/>
        </w:rPr>
      </w:pPr>
    </w:p>
    <w:p w:rsidR="0094687D" w:rsidRPr="00AE5D2C" w:rsidRDefault="0094687D">
      <w:pPr>
        <w:rPr>
          <w:sz w:val="16"/>
          <w:szCs w:val="16"/>
        </w:rPr>
      </w:pPr>
    </w:p>
    <w:sectPr w:rsidR="0094687D" w:rsidRPr="00AE5D2C" w:rsidSect="003B7322">
      <w:pgSz w:w="11906" w:h="16838"/>
      <w:pgMar w:top="360" w:right="566" w:bottom="638" w:left="144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6"/>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ascii="Times New Roman" w:hAnsi="Times New Roman" w:cs="Times New Roman"/>
        <w:color w:val="333333"/>
        <w:sz w:val="22"/>
        <w:szCs w:val="22"/>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211"/>
        </w:tabs>
        <w:ind w:left="1211" w:hanging="360"/>
      </w:pPr>
      <w:rPr>
        <w:rFonts w:cs="Times New Roman"/>
        <w:strike w:val="0"/>
        <w:dstrike w:val="0"/>
        <w:position w:val="0"/>
        <w:sz w:val="24"/>
        <w:vertAlign w:val="baseline"/>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ascii="Times New Roman" w:eastAsia="Times New Roman" w:hAnsi="Times New Roman" w:cs="Times New Roman"/>
        <w:b w:val="0"/>
        <w:bCs w:val="0"/>
        <w:i w:val="0"/>
        <w:iCs w:val="0"/>
        <w:strike w:val="0"/>
        <w:dstrike w:val="0"/>
        <w:position w:val="0"/>
        <w:sz w:val="22"/>
        <w:szCs w:val="22"/>
        <w:vertAlign w:val="baseline"/>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ascii="Times New Roman" w:hAnsi="Times New Roman" w:cs="Times New Roman"/>
        <w:strike w:val="0"/>
        <w:dstrike w:val="0"/>
        <w:position w:val="0"/>
        <w:sz w:val="22"/>
        <w:szCs w:val="22"/>
        <w:vertAlign w:val="baseline"/>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ascii="Times New Roman" w:eastAsia="Times New Roman" w:hAnsi="Times New Roman" w:cs="Arial"/>
        <w:strike w:val="0"/>
        <w:dstrike w:val="0"/>
        <w:position w:val="0"/>
        <w:sz w:val="22"/>
        <w:szCs w:val="22"/>
        <w:vertAlign w:val="baseline"/>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875FF"/>
    <w:rsid w:val="0003408D"/>
    <w:rsid w:val="001B0DEE"/>
    <w:rsid w:val="002446F0"/>
    <w:rsid w:val="0030207B"/>
    <w:rsid w:val="00316EB1"/>
    <w:rsid w:val="0036294B"/>
    <w:rsid w:val="003B7322"/>
    <w:rsid w:val="004159C2"/>
    <w:rsid w:val="00417517"/>
    <w:rsid w:val="0048710A"/>
    <w:rsid w:val="0066182A"/>
    <w:rsid w:val="0068623C"/>
    <w:rsid w:val="006F41F2"/>
    <w:rsid w:val="008A7016"/>
    <w:rsid w:val="0094687D"/>
    <w:rsid w:val="00A36B43"/>
    <w:rsid w:val="00A50203"/>
    <w:rsid w:val="00A81675"/>
    <w:rsid w:val="00AE5D2C"/>
    <w:rsid w:val="00B74748"/>
    <w:rsid w:val="00C60662"/>
    <w:rsid w:val="00E43A09"/>
    <w:rsid w:val="00EB3CBE"/>
    <w:rsid w:val="00F87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FF"/>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75FF"/>
    <w:rPr>
      <w:rFonts w:cs="Times New Roman"/>
      <w:color w:val="000080"/>
      <w:u w:val="single"/>
    </w:rPr>
  </w:style>
  <w:style w:type="paragraph" w:customStyle="1" w:styleId="ConsPlusNormal">
    <w:name w:val="ConsPlusNormal"/>
    <w:uiPriority w:val="99"/>
    <w:rsid w:val="00F875FF"/>
    <w:pPr>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F875FF"/>
    <w:pPr>
      <w:suppressAutoHyphens/>
      <w:autoSpaceDE w:val="0"/>
    </w:pPr>
    <w:rPr>
      <w:rFonts w:ascii="Courier New" w:eastAsia="Times New Roman" w:hAnsi="Courier New" w:cs="Courier New"/>
      <w:lang w:eastAsia="ar-SA"/>
    </w:rPr>
  </w:style>
  <w:style w:type="paragraph" w:customStyle="1" w:styleId="ConsNormal">
    <w:name w:val="ConsNormal"/>
    <w:uiPriority w:val="99"/>
    <w:rsid w:val="00F875FF"/>
    <w:pPr>
      <w:suppressAutoHyphens/>
      <w:autoSpaceDE w:val="0"/>
      <w:ind w:right="19772" w:firstLine="720"/>
    </w:pPr>
    <w:rPr>
      <w:rFonts w:ascii="Arial" w:eastAsia="Times New Roman" w:hAnsi="Arial" w:cs="Arial"/>
      <w:lang w:eastAsia="ar-SA"/>
    </w:rPr>
  </w:style>
  <w:style w:type="paragraph" w:customStyle="1" w:styleId="a4">
    <w:name w:val="Содержимое таблицы"/>
    <w:basedOn w:val="a"/>
    <w:uiPriority w:val="99"/>
    <w:rsid w:val="00F875FF"/>
    <w:pPr>
      <w:suppressLineNumbers/>
    </w:pPr>
  </w:style>
  <w:style w:type="paragraph" w:customStyle="1" w:styleId="ConsPlusDocList">
    <w:name w:val="ConsPlusDocList"/>
    <w:next w:val="a"/>
    <w:uiPriority w:val="99"/>
    <w:rsid w:val="00F875FF"/>
    <w:pPr>
      <w:widowControl w:val="0"/>
      <w:suppressAutoHyphens/>
      <w:autoSpaceDE w:val="0"/>
    </w:pPr>
    <w:rPr>
      <w:rFonts w:ascii="Arial" w:hAnsi="Arial" w:cs="Arial"/>
      <w:lang w:eastAsia="hi-IN" w:bidi="hi-IN"/>
    </w:rPr>
  </w:style>
  <w:style w:type="paragraph" w:styleId="a5">
    <w:name w:val="Body Text"/>
    <w:basedOn w:val="a"/>
    <w:link w:val="a6"/>
    <w:uiPriority w:val="99"/>
    <w:rsid w:val="00AE5D2C"/>
    <w:pPr>
      <w:suppressAutoHyphens w:val="0"/>
      <w:jc w:val="both"/>
    </w:pPr>
    <w:rPr>
      <w:sz w:val="16"/>
      <w:szCs w:val="20"/>
      <w:lang w:eastAsia="ru-RU"/>
    </w:rPr>
  </w:style>
  <w:style w:type="character" w:customStyle="1" w:styleId="a6">
    <w:name w:val="Основной текст Знак"/>
    <w:basedOn w:val="a0"/>
    <w:link w:val="a5"/>
    <w:uiPriority w:val="99"/>
    <w:locked/>
    <w:rsid w:val="00AE5D2C"/>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EDD83F8CD76C8CE0D223A41C99A90A40B7FC2F87760C78F14D9DEC8AC7i7R8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11044</Characters>
  <Application>Microsoft Office Word</Application>
  <DocSecurity>0</DocSecurity>
  <Lines>92</Lines>
  <Paragraphs>24</Paragraphs>
  <ScaleCrop>false</ScaleCrop>
  <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УВЕДОМЛЕНИЕ</dc:title>
  <dc:creator>1</dc:creator>
  <cp:lastModifiedBy>Бухгалтерия Касса</cp:lastModifiedBy>
  <cp:revision>2</cp:revision>
  <cp:lastPrinted>2018-02-16T05:20:00Z</cp:lastPrinted>
  <dcterms:created xsi:type="dcterms:W3CDTF">2018-04-26T10:19:00Z</dcterms:created>
  <dcterms:modified xsi:type="dcterms:W3CDTF">2018-04-26T10:19:00Z</dcterms:modified>
</cp:coreProperties>
</file>