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НА ОКАЗАНИЕ МЕДИЦИНСКИХ УСЛУГ № ___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Брянск</w:t>
      </w: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«___» ________________20_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_г.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ГБУЗ «Брянская городская больница №8№»</w:t>
      </w: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, лицензия на право осуществления медицинской деятельности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ЛО-32-01-001491</w:t>
      </w: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, именуемое в дальнейшем «Исполни</w:t>
      </w: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тель», в лице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Писаревской Марины Михайловны</w:t>
      </w: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, действующей на основании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Устава</w:t>
      </w: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, с одной стороны и  (гр.) Ф.И.О._______________________________________, именуемый в дальнейшем «Заказчик», с другой стороны, заключили настоящий Договор о ни</w:t>
      </w:r>
      <w:r w:rsidRPr="0039680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bdr w:val="none" w:sz="0" w:space="0" w:color="auto" w:frame="1"/>
          <w:lang w:eastAsia="ru-RU"/>
        </w:rPr>
        <w:t>жеследующем: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bdr w:val="none" w:sz="0" w:space="0" w:color="auto" w:frame="1"/>
          <w:lang w:eastAsia="ru-RU"/>
        </w:rPr>
        <w:t>Предмет Договора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1.1. Заказчик поручает, а Исполнитель обязуется оказывать на возмездной основе необходимую медицинскую </w:t>
      </w: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помощь (медицинские услуги, в том числе профилактические, лечебно-диагностические, </w:t>
      </w: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реабилитационные, ортопедотравматологические, и др.), отвечающую требованиям, предъявляемым к методам диагностики, профилактики и лечения, разрешенным на территории РФ,  в условиях стационара Пациенту: </w:t>
      </w:r>
      <w:proofErr w:type="spellStart"/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Ф.И.</w:t>
      </w:r>
      <w:proofErr w:type="gramStart"/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О.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___________________________________________</w:t>
      </w:r>
      <w:r w:rsidRPr="003968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а</w:t>
      </w:r>
      <w:proofErr w:type="spellEnd"/>
      <w:r w:rsidRPr="003968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Заказчик добровольно принимает на себя обязательство оплачивать оказанные медицинские </w:t>
      </w: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услуги (медицинскую помощь) в порядке и на условиях, предусмотренных настоящим Догово</w:t>
      </w:r>
      <w:r w:rsidRPr="0039680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bdr w:val="none" w:sz="0" w:space="0" w:color="auto" w:frame="1"/>
          <w:lang w:eastAsia="ru-RU"/>
        </w:rPr>
        <w:t>ром.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bdr w:val="none" w:sz="0" w:space="0" w:color="auto" w:frame="1"/>
          <w:lang w:eastAsia="ru-RU"/>
        </w:rPr>
        <w:t>2. Права и обязанности Сторон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bdr w:val="none" w:sz="0" w:space="0" w:color="auto" w:frame="1"/>
          <w:lang w:eastAsia="ru-RU"/>
        </w:rPr>
        <w:t> 2.1.  Заказчик (Пациент) имеет право: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2.1.1. Получать квалифицированные медицинские услуги (медицинскую помощь).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2.1.2. В любой момент отказаться от медицинской помощи  с оплатой фактически оказанных услуг.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2.1.3. Заказчик имеет право на получение информации о стоимости оказанных услуг на любом этапе стационарного обследования и лечения (за исключением выходных и праздничных дней).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2.1.4. Получать сведения о квалификации и сертификации специалистов.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2.1.5. Самостоятельно, после согласования с лечащим врачом, приобретать расходные материалы и лекарственные средства, за качество которых исполнитель ответственности не несет.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43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2.1.6.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РФ.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2.2. </w:t>
      </w: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Заказчик (Пациент) обязуется: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2.2.1. </w:t>
      </w:r>
      <w:proofErr w:type="gramStart"/>
      <w:r w:rsidRPr="003968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Оплатить стоимость предоставляемой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медицинской помощи (медицинских услуг), </w:t>
      </w:r>
      <w:r w:rsidRPr="003968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bdr w:val="none" w:sz="0" w:space="0" w:color="auto" w:frame="1"/>
          <w:lang w:eastAsia="ru-RU"/>
        </w:rPr>
        <w:t>сог</w:t>
      </w: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ласно Прейскуранта,  действующего  на момент заключения договора (госпитализации).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2.2.2. 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2.2.3.  Возместить убытки в случае причинения ущерба пациентом имуществу Исполнителя.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2.3.</w:t>
      </w: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Исполнитель имеет право: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2.3.1. Определять длительность лечения, объем медицинских услуг, необходимость перевода в отделения другого профиля в соответствии с состоянием здоровья Пациента;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2.3.2. В случае возникновения неотложных состояний, угрожающих жизни Пациента, самостоятельно определять объем иссле</w:t>
      </w:r>
      <w:r w:rsidRPr="003968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дований, манипуляций, оперативных вмешательств, необходимых для установления диагноза, </w:t>
      </w: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обследования и оказания медицинской помощи.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2.3.3. При необходимости привлекать для оказания медицинских услуг сторонних исполнителей и соисполнителей по согласованию с Пациентом и Заказчиком;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2.3.4.Исполнитель имеет право расторгнуть договор при нарушении Пациентом правил внутреннего распорядка больницы.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2.4</w:t>
      </w: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. </w:t>
      </w: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Исполнитель обязан: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2.4.1.Ознакомить Пациента при поступлении в стационар с правилами внутреннего распорядка больницы.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2.4.2. Обеспечить соответствие предоставляемых по настоящему Договору услуг требованиям, </w:t>
      </w: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предъявляемым к методам диагностики, профилактики и лечения на территории </w:t>
      </w: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Российской Федерации;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2.4.3. Представлять счет-фактуру с указанием перечня и стоимости оказанных медицинских услуг;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2.5. Пациент имеет право: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3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2.5.1. 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3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2.5.2.Пациент имеет право на информированное добровольное согласие на медицинское вмешательство. В случаях, когда состояние Пациента не позволяет ему выразить свою волю, а медицинское вмешательство неотложно, вопрос о его проведении в интересах  Пациента решает консилиум, а в особых случаях лечащий (дежурный) врач.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представителем, а также врачом.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2.6. Пациент обязуется: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2.6.1. Ознакомиться с правилами внутреннего распорядка больницы и соблюдать их.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2.6.2. Выполнять назначения лечащего врача.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2.6.3. Сообщать лечащему врачу все сведения о состоянии своего здоровья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2.6.4. В случае любых изменений в состоянии здоровья немедленно сообщать об этом лечащему (дежурному) врачу.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3. Стоимость услуг и порядок расчётов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3.1. Заказчик оплачивает медицинские услуги по Прейскуранту, утверждённому Исполнителем</w:t>
      </w:r>
      <w:r w:rsidRPr="003968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;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3.2. Заказчик оплачивает 100% предварительную стоимость медицинских услуг.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3.3. При  заключении договора  с 17-00 до 8-30, а  также  в выходные и праздничные дни заказчик </w:t>
      </w:r>
      <w:proofErr w:type="gramStart"/>
      <w:r w:rsidRPr="003968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оплачивает авансовую стоимость медицинских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услуг в размере _________________________ рублей, которую вносит в кассу в первый рабочий день, а оставшуюся часть суммы оплачивает после составления предварительной стоимости услуг.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 Предварительная   стоимость  медицинских услуг по данному договору составляет ________________________________ рублей.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 Стоимость услуг  может быть увеличена по согласованию с  Заказчиком в случае оказания Пациенту дополнительных медицинских услуг,  в том числе и по просьбе Пациента.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3.6. При госпитализации экстренных Пациентов, подлежащих лечению в условиях отделения реанимации или палат интенсивной терапии, а также соматически тяжелых больных (онкологические пациенты с 4 стадией ракового процесса; с хронической почечной и/или печеночной недостаточностью, легочно-сердечной </w:t>
      </w:r>
      <w:proofErr w:type="gramStart"/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недостаточностью в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терминальной стадии и прочие) - предоплата составляет не менее _________________________________________ рублей.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3.7. Окончательный расчет производится накануне или в день выписки </w:t>
      </w:r>
      <w:proofErr w:type="gramStart"/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 ____ </w:t>
      </w:r>
      <w:proofErr w:type="gramStart"/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при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 xml:space="preserve"> предъявлении паспорта и квитанций о предварительной оплате и по согласованному сторонами Акту за оказанные медицинские услуги. Если стоимость медицинских услуг меньше внесенного аванса, то остаток денежных средств возвращается заказчику.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4. Ответственность Сторон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4.1. Стороны несут ответственность за неисполнение или ненадлежащее исполнение условий настоящего договора в соответствии с законодательством  Российской Федерации.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   «Исполнитель» не несет ответственности в случаях: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возникновения осложнений по вине Пациента (невыполнение назначений врача, несвоевременное сообщение о возникших отклонениях и нарушениях в состоянии здоровья);</w:t>
      </w:r>
    </w:p>
    <w:p w:rsidR="0039680D" w:rsidRPr="0039680D" w:rsidRDefault="0039680D" w:rsidP="0039680D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прекращения лечения по инициативе Пациента.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Конфиденциальность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Исполнитель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С согласия Пациента или его законного представителя допускается передача сведений, составляющих врачебную тайну другим лицам, указанным Пациентом или его законным представителем.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 Предоставление сведений, составляющих врачебную тайну, без согласия Пациента или его законного представителя допускается в случаях, установленных ст. 61 Основ законодательства РФ об охране здоровья граждан.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6. Сроки исполнения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6.1. Настоящий договор вступает в силу с момента его подписания и внесения Заказчиком 100% предоплаты предварительной стоимости медицинских услуг</w:t>
      </w:r>
      <w:r w:rsidRPr="003968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 и действителен до полного исполнения сторонами своих обязательств.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7. Дополнительные условия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7.1. Заказчик (Пациент) уведомлен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страхования. Заказчик (Пациент) согласен получить медицинскую помощь (медицинские услуги) в Клинической больнице № 83 на платной основе.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7.2. Сумма расходных материалов и лекарственных препаратов, приобретенных Заказчиком (Пациентом) самостоятельно, в счет оказанных медицинских услуг не включается.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7.3. Согласие Заказчика (Пациента) на проведение медицинской услуги и факт её получения одновременно означает и согласие Заказчика (Пациента) на оплату этой услуги.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7.4. Все остальное, что не урегулировано настоящим Договором, регулируется законодательством Российской Федерации.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 Рассмотрение споров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наличии претензии к проведенным обследованиям, консультациям специалистов, лечению и пр. (по мнению Пациента) Заказчик (Пациент) обязан в тот же день информировать о данном факте лечащего врача и/или заведующего отделением. Все споры по договору стороны стараются урегулировать в дружеском порядке путем переговоров. В случае невозможности урегулирования спора путем переговоров, спор 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подлежит разрешению в соответствии с действующим законодательством РФ в суде по месту нахождения Исполнителя.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9. Реквизиты сторон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Исполнитель:                                                                                       Заказчик:</w:t>
      </w:r>
    </w:p>
    <w:p w:rsidR="0039680D" w:rsidRPr="0039680D" w:rsidRDefault="0039680D" w:rsidP="003968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</w:t>
      </w:r>
    </w:p>
    <w:p w:rsidR="0039680D" w:rsidRDefault="0039680D" w:rsidP="00396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Адрес:                                                                                                      </w:t>
      </w:r>
    </w:p>
    <w:p w:rsidR="0039680D" w:rsidRPr="0039680D" w:rsidRDefault="0039680D" w:rsidP="00396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241902,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рянск, ул. Карла Маркса, д.12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</w:t>
      </w:r>
    </w:p>
    <w:p w:rsidR="0039680D" w:rsidRPr="0039680D" w:rsidRDefault="0039680D" w:rsidP="00396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(4832)714410                             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                               Паспорт серия _____ №_______</w:t>
      </w:r>
    </w:p>
    <w:p w:rsidR="0039680D" w:rsidRPr="0039680D" w:rsidRDefault="0039680D" w:rsidP="00396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3201000888                                        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Выдан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                       </w:t>
      </w:r>
    </w:p>
    <w:p w:rsidR="0039680D" w:rsidRPr="0039680D" w:rsidRDefault="0039680D" w:rsidP="00396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325701001</w:t>
      </w:r>
    </w:p>
    <w:p w:rsidR="0039680D" w:rsidRPr="0039680D" w:rsidRDefault="0039680D" w:rsidP="00396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Банк________________________________</w:t>
      </w:r>
    </w:p>
    <w:p w:rsidR="0039680D" w:rsidRPr="0039680D" w:rsidRDefault="0039680D" w:rsidP="00396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БИК________________________________</w:t>
      </w:r>
    </w:p>
    <w:p w:rsidR="0039680D" w:rsidRPr="0039680D" w:rsidRDefault="0039680D" w:rsidP="00396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proofErr w:type="gramStart"/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\с</w:t>
      </w:r>
      <w:proofErr w:type="spellEnd"/>
      <w:r w:rsidRPr="00396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</w:t>
      </w:r>
    </w:p>
    <w:p w:rsidR="00E76E7E" w:rsidRDefault="00E76E7E"/>
    <w:sectPr w:rsidR="00E76E7E" w:rsidSect="00E7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600"/>
    <w:multiLevelType w:val="multilevel"/>
    <w:tmpl w:val="6BA2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80D"/>
    <w:rsid w:val="0039680D"/>
    <w:rsid w:val="00E7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1472</Words>
  <Characters>8396</Characters>
  <Application>Microsoft Office Word</Application>
  <DocSecurity>0</DocSecurity>
  <Lines>69</Lines>
  <Paragraphs>19</Paragraphs>
  <ScaleCrop>false</ScaleCrop>
  <Company/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backupd</dc:creator>
  <cp:lastModifiedBy>backupd</cp:lastModifiedBy>
  <cp:revision>1</cp:revision>
  <dcterms:created xsi:type="dcterms:W3CDTF">2018-04-18T06:05:00Z</dcterms:created>
  <dcterms:modified xsi:type="dcterms:W3CDTF">2018-04-18T06:16:00Z</dcterms:modified>
</cp:coreProperties>
</file>